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EEB48" w14:textId="77777777" w:rsidR="008B1696" w:rsidRPr="00F726BD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6BD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</w:t>
      </w:r>
      <w:r w:rsidR="00566AB4" w:rsidRPr="00F726BD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</w:t>
      </w:r>
      <w:r w:rsidRPr="00F726BD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</w:t>
      </w:r>
      <w:r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ЗАТВЕРДЖУЮ:</w:t>
      </w:r>
    </w:p>
    <w:p w14:paraId="6FB50DB5" w14:textId="77777777" w:rsidR="008B1696" w:rsidRPr="00F726BD" w:rsidRDefault="001577B8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B1696"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аступник голови Оболонської</w:t>
      </w:r>
    </w:p>
    <w:p w14:paraId="0FDBCFD1" w14:textId="77777777" w:rsidR="008B1696" w:rsidRPr="00F726BD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районної в місті Києві державної</w:t>
      </w:r>
    </w:p>
    <w:p w14:paraId="7EC05086" w14:textId="77777777" w:rsidR="008B1696" w:rsidRPr="00F726BD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</w:t>
      </w:r>
    </w:p>
    <w:p w14:paraId="32DE2F73" w14:textId="020A1900" w:rsidR="008B1696" w:rsidRPr="00F726BD" w:rsidRDefault="007D2BFD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 </w:t>
      </w:r>
      <w:r w:rsidR="00834757"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</w:t>
      </w:r>
      <w:r w:rsidR="008B1696"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2AEF" w:rsidRPr="00F726BD">
        <w:rPr>
          <w:rFonts w:ascii="Times New Roman" w:eastAsia="Times New Roman" w:hAnsi="Times New Roman" w:cs="Times New Roman"/>
          <w:sz w:val="28"/>
          <w:szCs w:val="28"/>
          <w:lang w:eastAsia="uk-UA"/>
        </w:rPr>
        <w:t>ЦИБУЛЬЩАК</w:t>
      </w:r>
    </w:p>
    <w:p w14:paraId="10CF118B" w14:textId="77777777" w:rsidR="00DE42A9" w:rsidRPr="00F726BD" w:rsidRDefault="00DE42A9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15E278" w14:textId="77777777" w:rsidR="00E73BE4" w:rsidRPr="00F726BD" w:rsidRDefault="00E73BE4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E0AEE6" w14:textId="77777777" w:rsidR="00873169" w:rsidRPr="00F726BD" w:rsidRDefault="00873169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02F9DBDF" w14:textId="04583E2A" w:rsidR="004A2345" w:rsidRPr="00F726BD" w:rsidRDefault="007811AE" w:rsidP="004A2345">
      <w:pPr>
        <w:pStyle w:val="a6"/>
        <w:jc w:val="center"/>
        <w:rPr>
          <w:b/>
          <w:sz w:val="28"/>
        </w:rPr>
      </w:pPr>
      <w:r w:rsidRPr="00F726BD">
        <w:rPr>
          <w:b/>
          <w:sz w:val="28"/>
        </w:rPr>
        <w:t>План роботи управління освіти</w:t>
      </w:r>
    </w:p>
    <w:p w14:paraId="30A2B09B" w14:textId="466C74FD" w:rsidR="007811AE" w:rsidRPr="00F726BD" w:rsidRDefault="007811AE" w:rsidP="004A2345">
      <w:pPr>
        <w:pStyle w:val="a6"/>
        <w:jc w:val="center"/>
        <w:rPr>
          <w:b/>
          <w:sz w:val="28"/>
        </w:rPr>
      </w:pPr>
      <w:r w:rsidRPr="00F726BD">
        <w:rPr>
          <w:b/>
          <w:sz w:val="28"/>
        </w:rPr>
        <w:t>Оболонської районної в місті Києві державної адміністрації на І</w:t>
      </w:r>
      <w:r w:rsidR="00E32AEF" w:rsidRPr="00F726BD">
        <w:rPr>
          <w:b/>
          <w:sz w:val="28"/>
          <w:lang w:val="en-US"/>
        </w:rPr>
        <w:t>V</w:t>
      </w:r>
      <w:r w:rsidRPr="00F726BD">
        <w:rPr>
          <w:b/>
          <w:sz w:val="28"/>
        </w:rPr>
        <w:t xml:space="preserve"> квартал 202</w:t>
      </w:r>
      <w:r w:rsidR="000E4C96" w:rsidRPr="00F726BD">
        <w:rPr>
          <w:b/>
          <w:sz w:val="28"/>
        </w:rPr>
        <w:t>5</w:t>
      </w:r>
      <w:r w:rsidRPr="00F726BD">
        <w:rPr>
          <w:b/>
          <w:sz w:val="28"/>
        </w:rPr>
        <w:t xml:space="preserve"> року</w:t>
      </w:r>
    </w:p>
    <w:p w14:paraId="220D6278" w14:textId="77777777" w:rsidR="00612382" w:rsidRPr="00F726BD" w:rsidRDefault="00612382" w:rsidP="004A2345">
      <w:pPr>
        <w:pStyle w:val="a6"/>
        <w:jc w:val="center"/>
        <w:rPr>
          <w:b/>
          <w:sz w:val="28"/>
        </w:rPr>
      </w:pPr>
    </w:p>
    <w:tbl>
      <w:tblPr>
        <w:tblStyle w:val="12"/>
        <w:tblW w:w="15736" w:type="dxa"/>
        <w:tblLayout w:type="fixed"/>
        <w:tblLook w:val="04A0" w:firstRow="1" w:lastRow="0" w:firstColumn="1" w:lastColumn="0" w:noHBand="0" w:noVBand="1"/>
      </w:tblPr>
      <w:tblGrid>
        <w:gridCol w:w="564"/>
        <w:gridCol w:w="2408"/>
        <w:gridCol w:w="6946"/>
        <w:gridCol w:w="1835"/>
        <w:gridCol w:w="1846"/>
        <w:gridCol w:w="2137"/>
      </w:tblGrid>
      <w:tr w:rsidR="00E7342C" w:rsidRPr="00F726BD" w14:paraId="209C07D5" w14:textId="77777777" w:rsidTr="00077C86">
        <w:trPr>
          <w:trHeight w:val="330"/>
        </w:trPr>
        <w:tc>
          <w:tcPr>
            <w:tcW w:w="564" w:type="dxa"/>
          </w:tcPr>
          <w:p w14:paraId="6C5DF84E" w14:textId="77777777" w:rsidR="00FE19F1" w:rsidRPr="00F726BD" w:rsidRDefault="00FE19F1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2408" w:type="dxa"/>
          </w:tcPr>
          <w:p w14:paraId="6C0BCBE8" w14:textId="77777777" w:rsidR="00FE19F1" w:rsidRPr="00F726BD" w:rsidRDefault="00FE19F1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Форми та напрями роботи</w:t>
            </w:r>
          </w:p>
        </w:tc>
        <w:tc>
          <w:tcPr>
            <w:tcW w:w="6946" w:type="dxa"/>
          </w:tcPr>
          <w:p w14:paraId="1B9A81FD" w14:textId="77777777" w:rsidR="00FE19F1" w:rsidRPr="00F726BD" w:rsidRDefault="00FE19F1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Заходи</w:t>
            </w:r>
          </w:p>
        </w:tc>
        <w:tc>
          <w:tcPr>
            <w:tcW w:w="1835" w:type="dxa"/>
          </w:tcPr>
          <w:p w14:paraId="11798062" w14:textId="77777777" w:rsidR="00FE19F1" w:rsidRPr="00F726BD" w:rsidRDefault="00FE19F1" w:rsidP="00E06858">
            <w:pPr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Термін</w:t>
            </w:r>
          </w:p>
        </w:tc>
        <w:tc>
          <w:tcPr>
            <w:tcW w:w="1846" w:type="dxa"/>
          </w:tcPr>
          <w:p w14:paraId="7D3EEF4A" w14:textId="77777777" w:rsidR="00FE19F1" w:rsidRPr="00F726BD" w:rsidRDefault="00FE19F1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Відповідальна особа, посада</w:t>
            </w:r>
          </w:p>
        </w:tc>
        <w:tc>
          <w:tcPr>
            <w:tcW w:w="2137" w:type="dxa"/>
          </w:tcPr>
          <w:p w14:paraId="726ED2DB" w14:textId="77777777" w:rsidR="00FE19F1" w:rsidRPr="00F726BD" w:rsidRDefault="00FE19F1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Форма узагальнення</w:t>
            </w:r>
          </w:p>
        </w:tc>
      </w:tr>
      <w:tr w:rsidR="00E7342C" w:rsidRPr="00F726BD" w14:paraId="3297D49D" w14:textId="77777777" w:rsidTr="00634AD8">
        <w:trPr>
          <w:trHeight w:val="383"/>
        </w:trPr>
        <w:tc>
          <w:tcPr>
            <w:tcW w:w="15736" w:type="dxa"/>
            <w:gridSpan w:val="6"/>
          </w:tcPr>
          <w:p w14:paraId="67188449" w14:textId="0F9012B6" w:rsidR="00EF1DB6" w:rsidRPr="00F726BD" w:rsidRDefault="00EF1DB6" w:rsidP="00E06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централізованої бухгалтерії</w:t>
            </w:r>
          </w:p>
        </w:tc>
      </w:tr>
    </w:tbl>
    <w:tbl>
      <w:tblPr>
        <w:tblStyle w:val="20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946"/>
        <w:gridCol w:w="1843"/>
        <w:gridCol w:w="1842"/>
        <w:gridCol w:w="2127"/>
      </w:tblGrid>
      <w:tr w:rsidR="00612382" w:rsidRPr="00F726BD" w14:paraId="1C382C6F" w14:textId="77777777" w:rsidTr="00E06858">
        <w:tc>
          <w:tcPr>
            <w:tcW w:w="567" w:type="dxa"/>
          </w:tcPr>
          <w:p w14:paraId="6EDA4955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3C2DA0" w14:textId="00BDEE7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6AAF34C1" w14:textId="1172D5E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загальноміських програм та підготовка інформації щодо їх виконання</w:t>
            </w:r>
          </w:p>
        </w:tc>
        <w:tc>
          <w:tcPr>
            <w:tcW w:w="1843" w:type="dxa"/>
          </w:tcPr>
          <w:p w14:paraId="21666AB0" w14:textId="00CBDF6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5E87C3F3" w14:textId="2845E2C2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9602B79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29709FBE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2826E3BA" w14:textId="60AD0D3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</w:tc>
        <w:tc>
          <w:tcPr>
            <w:tcW w:w="2127" w:type="dxa"/>
          </w:tcPr>
          <w:p w14:paraId="76FB27F0" w14:textId="69E1FFD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13604AF0" w14:textId="77777777" w:rsidTr="00E06858">
        <w:tc>
          <w:tcPr>
            <w:tcW w:w="567" w:type="dxa"/>
          </w:tcPr>
          <w:p w14:paraId="3077817B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2782C5" w14:textId="791CDA5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ДФ КМДА</w:t>
            </w:r>
          </w:p>
          <w:p w14:paraId="73AF1290" w14:textId="62F0682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1E681813" w14:textId="0042E6F0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інформування щодо стану облаштування найпростіших  укриттів у закладах освіти Оболонського району  </w:t>
            </w:r>
          </w:p>
        </w:tc>
        <w:tc>
          <w:tcPr>
            <w:tcW w:w="1843" w:type="dxa"/>
          </w:tcPr>
          <w:p w14:paraId="69F936AD" w14:textId="1C1907BE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1A704AD3" w14:textId="074ACC2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614528F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34B03588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6702665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  <w:p w14:paraId="60F343C9" w14:textId="355520E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Н.О.</w:t>
            </w:r>
          </w:p>
        </w:tc>
        <w:tc>
          <w:tcPr>
            <w:tcW w:w="2127" w:type="dxa"/>
          </w:tcPr>
          <w:p w14:paraId="6F7C6CA1" w14:textId="3232D54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1115D2C6" w14:textId="77777777" w:rsidTr="00E06858">
        <w:tc>
          <w:tcPr>
            <w:tcW w:w="567" w:type="dxa"/>
          </w:tcPr>
          <w:p w14:paraId="08A09683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BAD817" w14:textId="0D43BBB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  ОРДА</w:t>
            </w:r>
          </w:p>
        </w:tc>
        <w:tc>
          <w:tcPr>
            <w:tcW w:w="6946" w:type="dxa"/>
          </w:tcPr>
          <w:p w14:paraId="02009C30" w14:textId="7A842CE5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по харчуванню</w:t>
            </w:r>
          </w:p>
        </w:tc>
        <w:tc>
          <w:tcPr>
            <w:tcW w:w="1843" w:type="dxa"/>
          </w:tcPr>
          <w:p w14:paraId="38580103" w14:textId="5B86678B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6C7488E5" w14:textId="4E3F1540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1A4D3C2F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4DB4A085" w14:textId="1DDD3B1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2127" w:type="dxa"/>
          </w:tcPr>
          <w:p w14:paraId="257EEB4E" w14:textId="51D6595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35D95F94" w14:textId="77777777" w:rsidTr="00E06858">
        <w:tc>
          <w:tcPr>
            <w:tcW w:w="567" w:type="dxa"/>
          </w:tcPr>
          <w:p w14:paraId="7CE8D1C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347F4A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УДКСУ в Оболонському районі м. Києва</w:t>
            </w:r>
          </w:p>
          <w:p w14:paraId="0AC4A892" w14:textId="4C04218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3583A475" w14:textId="55865A28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подання бюджетної, фінансової та консолідованої звітності управління освіти за 9 місяців 2025 року </w:t>
            </w:r>
          </w:p>
        </w:tc>
        <w:tc>
          <w:tcPr>
            <w:tcW w:w="1843" w:type="dxa"/>
          </w:tcPr>
          <w:p w14:paraId="1648F7EB" w14:textId="651F20FF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Жовтень 2025 року</w:t>
            </w:r>
          </w:p>
        </w:tc>
        <w:tc>
          <w:tcPr>
            <w:tcW w:w="1842" w:type="dxa"/>
          </w:tcPr>
          <w:p w14:paraId="3C45356A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61EF3D5" w14:textId="4B30485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</w:t>
            </w:r>
          </w:p>
          <w:p w14:paraId="085BBCEE" w14:textId="2C7D016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Керівники СП ЦБ</w:t>
            </w:r>
          </w:p>
        </w:tc>
        <w:tc>
          <w:tcPr>
            <w:tcW w:w="2127" w:type="dxa"/>
          </w:tcPr>
          <w:p w14:paraId="426B9FAC" w14:textId="52ACA4A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4D7C9127" w14:textId="77777777" w:rsidTr="00E06858">
        <w:tc>
          <w:tcPr>
            <w:tcW w:w="567" w:type="dxa"/>
          </w:tcPr>
          <w:p w14:paraId="1AC2448A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CC280B" w14:textId="3ED95E4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1828F388" w14:textId="3401E2B1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комплексної інформаційно - аналітичної системи управління фінансово-господарською діяльністю в місті Києві (КІАС " УФГД") </w:t>
            </w:r>
          </w:p>
        </w:tc>
        <w:tc>
          <w:tcPr>
            <w:tcW w:w="1843" w:type="dxa"/>
          </w:tcPr>
          <w:p w14:paraId="5AC45C6B" w14:textId="7641D44A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76137175" w14:textId="567A0C2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850849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33FC43A4" w14:textId="1653A518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62F49987" w14:textId="21F156B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</w:t>
            </w:r>
          </w:p>
        </w:tc>
        <w:tc>
          <w:tcPr>
            <w:tcW w:w="2127" w:type="dxa"/>
          </w:tcPr>
          <w:p w14:paraId="5CB2ABFB" w14:textId="11796DE6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01AACD7E" w14:textId="77777777" w:rsidTr="00E06858">
        <w:tc>
          <w:tcPr>
            <w:tcW w:w="567" w:type="dxa"/>
          </w:tcPr>
          <w:p w14:paraId="61357F99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6CF609" w14:textId="109A1BB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B278EDC" w14:textId="0326E7A6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надання відповідей на звернення громадян до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CALL – </w:t>
            </w:r>
            <w:r w:rsidRPr="00F726BD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центру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,              на скарги та запити, на публічну інформацію, запити та звернення народних депутатів України, депутатів Київської міської ради, на листи підприємств, установ, організацій. Реєстрація  та контроль за їх виконанням</w:t>
            </w:r>
          </w:p>
        </w:tc>
        <w:tc>
          <w:tcPr>
            <w:tcW w:w="1843" w:type="dxa"/>
          </w:tcPr>
          <w:p w14:paraId="17A074BA" w14:textId="06918873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 межах, визначених  чинним законодавством</w:t>
            </w:r>
          </w:p>
        </w:tc>
        <w:tc>
          <w:tcPr>
            <w:tcW w:w="1842" w:type="dxa"/>
          </w:tcPr>
          <w:p w14:paraId="182C5FA6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795E32CB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Заступники головного бухгалтера</w:t>
            </w:r>
          </w:p>
          <w:p w14:paraId="2DCF7BF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Керівники СП ЦБ</w:t>
            </w:r>
          </w:p>
          <w:p w14:paraId="0BD459E0" w14:textId="4299ACB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Уповноважені особи    з публічних закупівель</w:t>
            </w:r>
          </w:p>
          <w:p w14:paraId="01AABF24" w14:textId="6C88AC5B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2127" w:type="dxa"/>
          </w:tcPr>
          <w:p w14:paraId="0E738B11" w14:textId="524911E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Листування</w:t>
            </w:r>
          </w:p>
        </w:tc>
      </w:tr>
      <w:tr w:rsidR="00612382" w:rsidRPr="00F726BD" w14:paraId="529F4D8A" w14:textId="77777777" w:rsidTr="00E06858">
        <w:tc>
          <w:tcPr>
            <w:tcW w:w="567" w:type="dxa"/>
          </w:tcPr>
          <w:p w14:paraId="5146CE9D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71445D" w14:textId="446E7FE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праці та соціального захисту населення ОРДА</w:t>
            </w:r>
          </w:p>
        </w:tc>
        <w:tc>
          <w:tcPr>
            <w:tcW w:w="6946" w:type="dxa"/>
          </w:tcPr>
          <w:p w14:paraId="285869C5" w14:textId="5E2E63F0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станом виплати заробітної плати</w:t>
            </w:r>
          </w:p>
        </w:tc>
        <w:tc>
          <w:tcPr>
            <w:tcW w:w="1843" w:type="dxa"/>
          </w:tcPr>
          <w:p w14:paraId="62DE7711" w14:textId="34BCDAE9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 межах, визначених чинним законодавством</w:t>
            </w:r>
          </w:p>
        </w:tc>
        <w:tc>
          <w:tcPr>
            <w:tcW w:w="1842" w:type="dxa"/>
          </w:tcPr>
          <w:p w14:paraId="4C26E5A0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0B8AB27A" w14:textId="1C848FD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</w:t>
            </w:r>
          </w:p>
        </w:tc>
        <w:tc>
          <w:tcPr>
            <w:tcW w:w="2127" w:type="dxa"/>
          </w:tcPr>
          <w:p w14:paraId="62EDA9FD" w14:textId="4B068ED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2193BFD3" w14:textId="77777777" w:rsidTr="00E06858">
        <w:tc>
          <w:tcPr>
            <w:tcW w:w="567" w:type="dxa"/>
          </w:tcPr>
          <w:p w14:paraId="0BA67821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5B475C" w14:textId="3C32CD4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6946" w:type="dxa"/>
          </w:tcPr>
          <w:p w14:paraId="24CD3ED5" w14:textId="03F91B05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по капітальних та поточних ремонтах</w:t>
            </w:r>
          </w:p>
        </w:tc>
        <w:tc>
          <w:tcPr>
            <w:tcW w:w="1843" w:type="dxa"/>
          </w:tcPr>
          <w:p w14:paraId="70F043DF" w14:textId="068E519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 межах, визначених чинним законодавством</w:t>
            </w:r>
          </w:p>
        </w:tc>
        <w:tc>
          <w:tcPr>
            <w:tcW w:w="1842" w:type="dxa"/>
          </w:tcPr>
          <w:p w14:paraId="4C68C1B0" w14:textId="1CDC6E8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</w:tc>
        <w:tc>
          <w:tcPr>
            <w:tcW w:w="2127" w:type="dxa"/>
          </w:tcPr>
          <w:p w14:paraId="4F895A75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  <w:p w14:paraId="6360086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B6A8E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82" w:rsidRPr="00F726BD" w14:paraId="1819FD7F" w14:textId="77777777" w:rsidTr="00E06858">
        <w:tc>
          <w:tcPr>
            <w:tcW w:w="567" w:type="dxa"/>
          </w:tcPr>
          <w:p w14:paraId="599E489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539BBA" w14:textId="3BD7D35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6946" w:type="dxa"/>
          </w:tcPr>
          <w:p w14:paraId="2A8A045D" w14:textId="0E4FA22A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Здійснення бухгалтерського обліку об’єктів, підпорядкованих управлінню освіти, після введення їх в експлуатацію</w:t>
            </w:r>
          </w:p>
        </w:tc>
        <w:tc>
          <w:tcPr>
            <w:tcW w:w="1843" w:type="dxa"/>
          </w:tcPr>
          <w:p w14:paraId="0BD63CCE" w14:textId="200CCB2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 ступенем  готовності</w:t>
            </w:r>
          </w:p>
        </w:tc>
        <w:tc>
          <w:tcPr>
            <w:tcW w:w="1842" w:type="dxa"/>
          </w:tcPr>
          <w:p w14:paraId="25DB2D61" w14:textId="248F52B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34E75638" w14:textId="2965435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Фінансовий сектор  Радченко М.Ю.</w:t>
            </w:r>
          </w:p>
        </w:tc>
        <w:tc>
          <w:tcPr>
            <w:tcW w:w="2127" w:type="dxa"/>
          </w:tcPr>
          <w:p w14:paraId="29E382B4" w14:textId="59FFA32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Бухгалтерський облік</w:t>
            </w:r>
          </w:p>
        </w:tc>
      </w:tr>
      <w:tr w:rsidR="00612382" w:rsidRPr="00F726BD" w14:paraId="2A4DA788" w14:textId="77777777" w:rsidTr="00E06858">
        <w:tc>
          <w:tcPr>
            <w:tcW w:w="567" w:type="dxa"/>
          </w:tcPr>
          <w:p w14:paraId="0FF4B5D6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F09C19" w14:textId="0020D0D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6946" w:type="dxa"/>
          </w:tcPr>
          <w:p w14:paraId="5EA13E40" w14:textId="05F7B58D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щодо комунальних послуг</w:t>
            </w:r>
          </w:p>
        </w:tc>
        <w:tc>
          <w:tcPr>
            <w:tcW w:w="1843" w:type="dxa"/>
          </w:tcPr>
          <w:p w14:paraId="76874924" w14:textId="2331E667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6ADE0EEA" w14:textId="3F0DE91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155E6737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63EF15E6" w14:textId="61AA62C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Асеєва Н.М.</w:t>
            </w:r>
          </w:p>
        </w:tc>
        <w:tc>
          <w:tcPr>
            <w:tcW w:w="2127" w:type="dxa"/>
          </w:tcPr>
          <w:p w14:paraId="66281229" w14:textId="609CAB3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3083F19E" w14:textId="77777777" w:rsidTr="00E06858">
        <w:tc>
          <w:tcPr>
            <w:tcW w:w="567" w:type="dxa"/>
          </w:tcPr>
          <w:p w14:paraId="36B3B385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AC917" w14:textId="50D8F6B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E012DAD" w14:textId="2E7DACCA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та виконання заявок на фінансування капітальних ремонтів</w:t>
            </w:r>
          </w:p>
        </w:tc>
        <w:tc>
          <w:tcPr>
            <w:tcW w:w="1843" w:type="dxa"/>
          </w:tcPr>
          <w:p w14:paraId="13B39FFA" w14:textId="4C60BEE8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</w:t>
            </w:r>
          </w:p>
          <w:p w14:paraId="0E423A24" w14:textId="36889AAE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790DD8E6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1DBD26F6" w14:textId="2346E81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 Н. О.</w:t>
            </w:r>
          </w:p>
        </w:tc>
        <w:tc>
          <w:tcPr>
            <w:tcW w:w="2127" w:type="dxa"/>
          </w:tcPr>
          <w:p w14:paraId="7C8C6176" w14:textId="7243846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</w:tr>
      <w:tr w:rsidR="00612382" w:rsidRPr="00F726BD" w14:paraId="0BD43028" w14:textId="77777777" w:rsidTr="00E06858">
        <w:tc>
          <w:tcPr>
            <w:tcW w:w="567" w:type="dxa"/>
          </w:tcPr>
          <w:p w14:paraId="66715AFA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BC03B6" w14:textId="66481CE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38E71D42" w14:textId="778A0131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Підготовка та подання інформації про стан фінансування установ  по  галузі «Освіта» по загальному фонду та інших коштах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спецфонду (бюджет розвитку)</w:t>
            </w:r>
          </w:p>
        </w:tc>
        <w:tc>
          <w:tcPr>
            <w:tcW w:w="1843" w:type="dxa"/>
          </w:tcPr>
          <w:p w14:paraId="431FDCE4" w14:textId="31A2DB3B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  <w:p w14:paraId="155A330A" w14:textId="4FC12DFD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F8827EC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Н.О.</w:t>
            </w:r>
          </w:p>
          <w:p w14:paraId="55708B1C" w14:textId="2CD5736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Ніколаєнко О.Я.</w:t>
            </w:r>
          </w:p>
          <w:p w14:paraId="4064B3B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5040D5" w14:textId="59958D1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643C3F37" w14:textId="77777777" w:rsidTr="00E06858">
        <w:tc>
          <w:tcPr>
            <w:tcW w:w="567" w:type="dxa"/>
          </w:tcPr>
          <w:p w14:paraId="7997D563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0E22BED" w14:textId="7652072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Робота в програмі «Єдина інформаційна система управління бюджетом»</w:t>
            </w:r>
          </w:p>
        </w:tc>
        <w:tc>
          <w:tcPr>
            <w:tcW w:w="6946" w:type="dxa"/>
          </w:tcPr>
          <w:p w14:paraId="0FBC11C5" w14:textId="43EA669F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Внесення змін до планової структури заробітної плати на 2025 рік та реформування штатних розписів закладів освіти</w:t>
            </w:r>
          </w:p>
        </w:tc>
        <w:tc>
          <w:tcPr>
            <w:tcW w:w="1843" w:type="dxa"/>
          </w:tcPr>
          <w:p w14:paraId="50A4DFED" w14:textId="410E2EA8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  <w:p w14:paraId="3D0270E8" w14:textId="602F619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1B252EB" w14:textId="6503C30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  Удовик С.В.</w:t>
            </w:r>
          </w:p>
        </w:tc>
        <w:tc>
          <w:tcPr>
            <w:tcW w:w="2127" w:type="dxa"/>
          </w:tcPr>
          <w:p w14:paraId="5123C4A8" w14:textId="3F234E9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Структура заробітної плати</w:t>
            </w:r>
          </w:p>
        </w:tc>
      </w:tr>
      <w:tr w:rsidR="00612382" w:rsidRPr="00F726BD" w14:paraId="1D4CCC07" w14:textId="77777777" w:rsidTr="00E06858">
        <w:tc>
          <w:tcPr>
            <w:tcW w:w="567" w:type="dxa"/>
          </w:tcPr>
          <w:p w14:paraId="1FF2FF8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841B3D6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B9CF1C2" w14:textId="263BE8C2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Формування та внесення фактичної структури заробітної плати за 9 місяців                  2025 року  до програми </w:t>
            </w:r>
            <w:r w:rsidRPr="00F726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«Єдина інформаційна система управління бюджетом»</w:t>
            </w:r>
          </w:p>
        </w:tc>
        <w:tc>
          <w:tcPr>
            <w:tcW w:w="1843" w:type="dxa"/>
          </w:tcPr>
          <w:p w14:paraId="6EF37139" w14:textId="5820C483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Жовтень 2025 року</w:t>
            </w:r>
          </w:p>
        </w:tc>
        <w:tc>
          <w:tcPr>
            <w:tcW w:w="1842" w:type="dxa"/>
          </w:tcPr>
          <w:p w14:paraId="0C4B7811" w14:textId="13B896C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  Удовик С.В.</w:t>
            </w:r>
          </w:p>
        </w:tc>
        <w:tc>
          <w:tcPr>
            <w:tcW w:w="2127" w:type="dxa"/>
          </w:tcPr>
          <w:p w14:paraId="4649EE6E" w14:textId="488B9408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Структура заробітної плати</w:t>
            </w:r>
          </w:p>
        </w:tc>
      </w:tr>
      <w:tr w:rsidR="00612382" w:rsidRPr="00F726BD" w14:paraId="340CD66D" w14:textId="77777777" w:rsidTr="00E06858">
        <w:tc>
          <w:tcPr>
            <w:tcW w:w="567" w:type="dxa"/>
          </w:tcPr>
          <w:p w14:paraId="1B1A62EF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E522F02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1E244CF" w14:textId="6B8AF035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Внесення змін до бюджету, формування довідок про зміни до планів асигнувань для подальшої їх передачі до УДКС Оболонського району </w:t>
            </w:r>
          </w:p>
        </w:tc>
        <w:tc>
          <w:tcPr>
            <w:tcW w:w="1843" w:type="dxa"/>
          </w:tcPr>
          <w:p w14:paraId="30766DF3" w14:textId="7C1FBB7D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Щомісяця 2 рази                       на тиждень</w:t>
            </w:r>
          </w:p>
        </w:tc>
        <w:tc>
          <w:tcPr>
            <w:tcW w:w="1842" w:type="dxa"/>
          </w:tcPr>
          <w:p w14:paraId="1DF1F7D8" w14:textId="2B7DF74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A64D852" w14:textId="1A8489E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</w:tc>
        <w:tc>
          <w:tcPr>
            <w:tcW w:w="2127" w:type="dxa"/>
          </w:tcPr>
          <w:p w14:paraId="19CBA1DA" w14:textId="2DBADD2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796D0F27" w14:textId="77777777" w:rsidTr="00E06858">
        <w:tc>
          <w:tcPr>
            <w:tcW w:w="567" w:type="dxa"/>
          </w:tcPr>
          <w:p w14:paraId="79B1E228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3E040E" w14:textId="67EB445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</w:t>
            </w:r>
            <w:r w:rsidRPr="00F726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F726BD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ДПІ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в Оболонському районі ГУ ДФС у м. Києві.</w:t>
            </w:r>
          </w:p>
        </w:tc>
        <w:tc>
          <w:tcPr>
            <w:tcW w:w="6946" w:type="dxa"/>
          </w:tcPr>
          <w:p w14:paraId="3E2E70AB" w14:textId="47A9196A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Формування та подання об’єднаної звітності  ПДФО та ЄСВ за 9 місяців  2025 року  </w:t>
            </w:r>
          </w:p>
        </w:tc>
        <w:tc>
          <w:tcPr>
            <w:tcW w:w="1843" w:type="dxa"/>
          </w:tcPr>
          <w:p w14:paraId="14C087B3" w14:textId="6868ABCF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  <w:p w14:paraId="16A512F6" w14:textId="129418B7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55D51BBE" w14:textId="69AC443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 Мікульська С.П.</w:t>
            </w:r>
          </w:p>
        </w:tc>
        <w:tc>
          <w:tcPr>
            <w:tcW w:w="2127" w:type="dxa"/>
          </w:tcPr>
          <w:p w14:paraId="6B962096" w14:textId="3A5D4BC6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6E5EF7DE" w14:textId="77777777" w:rsidTr="00E06858">
        <w:tc>
          <w:tcPr>
            <w:tcW w:w="567" w:type="dxa"/>
          </w:tcPr>
          <w:p w14:paraId="0FBAA2C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037667" w14:textId="61D4900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 Головного управління статистики у м. Києві</w:t>
            </w:r>
          </w:p>
        </w:tc>
        <w:tc>
          <w:tcPr>
            <w:tcW w:w="6946" w:type="dxa"/>
          </w:tcPr>
          <w:p w14:paraId="4DE1F32E" w14:textId="655B72D2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Формування та подання Звіту з праці (помісячні та квартальний) згідно затверджених форм</w:t>
            </w:r>
          </w:p>
        </w:tc>
        <w:tc>
          <w:tcPr>
            <w:tcW w:w="1843" w:type="dxa"/>
          </w:tcPr>
          <w:p w14:paraId="0050DCE0" w14:textId="426D1219" w:rsidR="00612382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Щомісяця </w:t>
            </w:r>
            <w:r w:rsidR="00612382" w:rsidRPr="00F726BD">
              <w:rPr>
                <w:rFonts w:ascii="Times New Roman" w:hAnsi="Times New Roman" w:cs="Times New Roman"/>
                <w:sz w:val="20"/>
                <w:szCs w:val="20"/>
              </w:rPr>
              <w:t>до                  7 числа</w:t>
            </w:r>
          </w:p>
          <w:p w14:paraId="32176939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Квартальний до          7 жовтня  </w:t>
            </w:r>
          </w:p>
          <w:p w14:paraId="703B1A87" w14:textId="472C72C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6759FAF" w14:textId="6FEE620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 Удовик С.В.</w:t>
            </w:r>
          </w:p>
        </w:tc>
        <w:tc>
          <w:tcPr>
            <w:tcW w:w="2127" w:type="dxa"/>
          </w:tcPr>
          <w:p w14:paraId="097BD31F" w14:textId="74C42B96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DE3A6D" w:rsidRPr="00F726BD" w14:paraId="59D3C866" w14:textId="77777777" w:rsidTr="00E06858">
        <w:tc>
          <w:tcPr>
            <w:tcW w:w="567" w:type="dxa"/>
            <w:vMerge w:val="restart"/>
          </w:tcPr>
          <w:p w14:paraId="1FB578A7" w14:textId="77777777" w:rsidR="00DE3A6D" w:rsidRPr="00F726BD" w:rsidRDefault="00DE3A6D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FE2543F" w14:textId="2CBBDC4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 Департаменту фінансів та Департаменту освіти КМДА</w:t>
            </w:r>
          </w:p>
        </w:tc>
        <w:tc>
          <w:tcPr>
            <w:tcW w:w="6946" w:type="dxa"/>
          </w:tcPr>
          <w:p w14:paraId="78C6A37D" w14:textId="3DFE66DC" w:rsidR="00DE3A6D" w:rsidRPr="00F726BD" w:rsidRDefault="00DE3A6D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 з харчування в закладах освіти за 9 місяців  2025 року  </w:t>
            </w:r>
          </w:p>
        </w:tc>
        <w:tc>
          <w:tcPr>
            <w:tcW w:w="1843" w:type="dxa"/>
          </w:tcPr>
          <w:p w14:paraId="4154C88D" w14:textId="77777777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</w:p>
          <w:p w14:paraId="777AF1DC" w14:textId="6C9E99D8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042C91D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7D2A4442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  <w:p w14:paraId="429D8413" w14:textId="10C16971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2127" w:type="dxa"/>
          </w:tcPr>
          <w:p w14:paraId="2FE0B02F" w14:textId="0ECB0C99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DE3A6D" w:rsidRPr="00F726BD" w14:paraId="36F1A071" w14:textId="77777777" w:rsidTr="00E06858">
        <w:tc>
          <w:tcPr>
            <w:tcW w:w="567" w:type="dxa"/>
            <w:vMerge/>
          </w:tcPr>
          <w:p w14:paraId="41CF840F" w14:textId="77777777" w:rsidR="00DE3A6D" w:rsidRPr="00F726BD" w:rsidRDefault="00DE3A6D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0A0A24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933E6FD" w14:textId="6EA4EDFB" w:rsidR="00DE3A6D" w:rsidRPr="00F726BD" w:rsidRDefault="00DE3A6D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 з виконання міської цільової програми «Освіта Києва. 2019-2023 роки»                                         за 9 місяців 2025 року  </w:t>
            </w:r>
          </w:p>
        </w:tc>
        <w:tc>
          <w:tcPr>
            <w:tcW w:w="1843" w:type="dxa"/>
          </w:tcPr>
          <w:p w14:paraId="1B80DE65" w14:textId="77777777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Жовтень  </w:t>
            </w:r>
          </w:p>
          <w:p w14:paraId="27313E92" w14:textId="39E083F6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760FDC9A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598EF595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Ніколаєнко О.Я.</w:t>
            </w:r>
          </w:p>
          <w:p w14:paraId="273A2588" w14:textId="5C7035DC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</w:tc>
        <w:tc>
          <w:tcPr>
            <w:tcW w:w="2127" w:type="dxa"/>
          </w:tcPr>
          <w:p w14:paraId="7CBE989C" w14:textId="57CF25DE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2235253A" w14:textId="77777777" w:rsidTr="00E06858">
        <w:tc>
          <w:tcPr>
            <w:tcW w:w="567" w:type="dxa"/>
          </w:tcPr>
          <w:p w14:paraId="55D423CB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341D7" w14:textId="77777777" w:rsidR="00DE3A6D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Наказ Управління освіти ОРДА від 16.01.2025  </w:t>
            </w:r>
          </w:p>
          <w:p w14:paraId="466DFF82" w14:textId="4A71CE4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6946" w:type="dxa"/>
          </w:tcPr>
          <w:p w14:paraId="04EFF320" w14:textId="524B87B6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заходів, пов’язаних із наданням компенсації суб’єктам освітньої діяльності, що забезпечують здобуття дошкільної освіти у приватному закладі дошкільної освіти </w:t>
            </w:r>
          </w:p>
        </w:tc>
        <w:tc>
          <w:tcPr>
            <w:tcW w:w="1843" w:type="dxa"/>
          </w:tcPr>
          <w:p w14:paraId="0B02D59B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044EBE63" w14:textId="06C9590E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073CC055" w14:textId="66F6D2C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0AB3F7E" w14:textId="2600845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Рибалко С.О.</w:t>
            </w:r>
          </w:p>
          <w:p w14:paraId="04AF8A9C" w14:textId="7CE0EC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  <w:p w14:paraId="5BEA9270" w14:textId="5BDC97A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Кравченко Н.Г.</w:t>
            </w:r>
          </w:p>
        </w:tc>
        <w:tc>
          <w:tcPr>
            <w:tcW w:w="2127" w:type="dxa"/>
          </w:tcPr>
          <w:p w14:paraId="5100AE8D" w14:textId="10848E5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06933182" w14:textId="77777777" w:rsidTr="00E06858">
        <w:tc>
          <w:tcPr>
            <w:tcW w:w="567" w:type="dxa"/>
          </w:tcPr>
          <w:p w14:paraId="134F9C46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2AF57B" w14:textId="57DEFC4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3B185789" w14:textId="2081F908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Формування та подання Звіту щодо впровадження базового фінансового нормативу згідно затверджених форм</w:t>
            </w:r>
          </w:p>
        </w:tc>
        <w:tc>
          <w:tcPr>
            <w:tcW w:w="1843" w:type="dxa"/>
          </w:tcPr>
          <w:p w14:paraId="2FE2F352" w14:textId="353B6054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Щомісяця до 2 числа</w:t>
            </w:r>
          </w:p>
        </w:tc>
        <w:tc>
          <w:tcPr>
            <w:tcW w:w="1842" w:type="dxa"/>
          </w:tcPr>
          <w:p w14:paraId="41EB47BD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7A2BF39A" w14:textId="38B2B66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Кравченко Н.Г.</w:t>
            </w:r>
          </w:p>
          <w:p w14:paraId="309D4E62" w14:textId="032D41E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</w:tc>
        <w:tc>
          <w:tcPr>
            <w:tcW w:w="2127" w:type="dxa"/>
          </w:tcPr>
          <w:p w14:paraId="1DD4C4EB" w14:textId="7A45DE3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7D40BB23" w14:textId="77777777" w:rsidTr="00E06858">
        <w:tc>
          <w:tcPr>
            <w:tcW w:w="567" w:type="dxa"/>
          </w:tcPr>
          <w:p w14:paraId="1B8C7E90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E0150E" w14:textId="3758275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6A94A382" w14:textId="4BE96D80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Збір та узагальнення відомостей від приватних закладів загальної середньої освіти про контингент учнів для розрахунків та розподілу освітньої субвенції</w:t>
            </w:r>
          </w:p>
        </w:tc>
        <w:tc>
          <w:tcPr>
            <w:tcW w:w="1843" w:type="dxa"/>
          </w:tcPr>
          <w:p w14:paraId="756A14F9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Щомісяця протягом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 кварталу </w:t>
            </w:r>
          </w:p>
          <w:p w14:paraId="6351A1F1" w14:textId="01B378B7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7781913C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Удовик С.В.</w:t>
            </w:r>
          </w:p>
          <w:p w14:paraId="4DBE9415" w14:textId="3B0CC4B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Павлова І.І.</w:t>
            </w:r>
          </w:p>
        </w:tc>
        <w:tc>
          <w:tcPr>
            <w:tcW w:w="2127" w:type="dxa"/>
          </w:tcPr>
          <w:p w14:paraId="2343DB4C" w14:textId="5FEAE32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Відомості</w:t>
            </w:r>
          </w:p>
        </w:tc>
      </w:tr>
      <w:tr w:rsidR="00612382" w:rsidRPr="00F726BD" w14:paraId="2C308BAB" w14:textId="77777777" w:rsidTr="00E06858">
        <w:tc>
          <w:tcPr>
            <w:tcW w:w="567" w:type="dxa"/>
          </w:tcPr>
          <w:p w14:paraId="68ED5C39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F7EBE4" w14:textId="5D6AF5A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  ОРДА</w:t>
            </w:r>
          </w:p>
        </w:tc>
        <w:tc>
          <w:tcPr>
            <w:tcW w:w="6946" w:type="dxa"/>
          </w:tcPr>
          <w:p w14:paraId="66218D53" w14:textId="6B5F4CBA" w:rsidR="00612382" w:rsidRPr="00F726BD" w:rsidRDefault="00612382" w:rsidP="006123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 та подання показників за енергоносіями та комунальними послугами по закладам</w:t>
            </w:r>
          </w:p>
        </w:tc>
        <w:tc>
          <w:tcPr>
            <w:tcW w:w="1843" w:type="dxa"/>
          </w:tcPr>
          <w:p w14:paraId="5D2AB974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3037A0F7" w14:textId="4B198117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5687F8E" w14:textId="73E29F60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74F2652A" w14:textId="5809275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Н.О.</w:t>
            </w:r>
          </w:p>
          <w:p w14:paraId="6126E837" w14:textId="72377CB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Асеєва Н.М.</w:t>
            </w:r>
          </w:p>
        </w:tc>
        <w:tc>
          <w:tcPr>
            <w:tcW w:w="2127" w:type="dxa"/>
          </w:tcPr>
          <w:p w14:paraId="2CA76092" w14:textId="711681B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31561EC9" w14:textId="77777777" w:rsidTr="00E06858">
        <w:tc>
          <w:tcPr>
            <w:tcW w:w="567" w:type="dxa"/>
          </w:tcPr>
          <w:p w14:paraId="3A89B464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A287C" w14:textId="4FE7D23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7F4FF3CF" w14:textId="0B77A574" w:rsidR="00612382" w:rsidRPr="00F726BD" w:rsidRDefault="00612382" w:rsidP="006123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Підготовка та подання інформації про результати фінансово-господарської діяльності управління освіти за 9 місяців 2025 року для розміщення на офіційному сайті управління освіти</w:t>
            </w:r>
          </w:p>
        </w:tc>
        <w:tc>
          <w:tcPr>
            <w:tcW w:w="1843" w:type="dxa"/>
          </w:tcPr>
          <w:p w14:paraId="2C7A3A0E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39495971" w14:textId="6811F7B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4DF906A9" w14:textId="5DC383A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 Кумикова В.В. Удовик С.В.</w:t>
            </w:r>
          </w:p>
        </w:tc>
        <w:tc>
          <w:tcPr>
            <w:tcW w:w="2127" w:type="dxa"/>
          </w:tcPr>
          <w:p w14:paraId="65816D97" w14:textId="309D96F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 для розміщення на сайті УО та ДОН</w:t>
            </w:r>
          </w:p>
        </w:tc>
      </w:tr>
      <w:tr w:rsidR="00612382" w:rsidRPr="00F726BD" w14:paraId="16A26F4C" w14:textId="77777777" w:rsidTr="00E06858">
        <w:tc>
          <w:tcPr>
            <w:tcW w:w="567" w:type="dxa"/>
          </w:tcPr>
          <w:p w14:paraId="124DAE88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D5D2A" w14:textId="70946E3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6946" w:type="dxa"/>
          </w:tcPr>
          <w:p w14:paraId="6C5BF237" w14:textId="0954B88E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Підготовка та подання інформації щодо використання субвенції з державного бюджету місцевим бюджетам</w:t>
            </w:r>
          </w:p>
        </w:tc>
        <w:tc>
          <w:tcPr>
            <w:tcW w:w="1843" w:type="dxa"/>
          </w:tcPr>
          <w:p w14:paraId="1459E089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1E681FA5" w14:textId="57079733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97E990E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B92B391" w14:textId="78C273D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Н.О. Удовик С.В.</w:t>
            </w:r>
          </w:p>
        </w:tc>
        <w:tc>
          <w:tcPr>
            <w:tcW w:w="2127" w:type="dxa"/>
          </w:tcPr>
          <w:p w14:paraId="65FF851C" w14:textId="56E3036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0576D15B" w14:textId="77777777" w:rsidTr="00E06858">
        <w:tc>
          <w:tcPr>
            <w:tcW w:w="567" w:type="dxa"/>
          </w:tcPr>
          <w:p w14:paraId="6C6026F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C3B5D6" w14:textId="3A4A3EA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Оболонська РДА</w:t>
            </w:r>
          </w:p>
        </w:tc>
        <w:tc>
          <w:tcPr>
            <w:tcW w:w="6946" w:type="dxa"/>
          </w:tcPr>
          <w:p w14:paraId="52239FFE" w14:textId="4D52D8D9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Формування та подання Звіту щодо використання власних надходжень за 9 місяців  2025 року </w:t>
            </w:r>
          </w:p>
        </w:tc>
        <w:tc>
          <w:tcPr>
            <w:tcW w:w="1843" w:type="dxa"/>
          </w:tcPr>
          <w:p w14:paraId="5940588A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</w:p>
          <w:p w14:paraId="3BBDB787" w14:textId="14919E3F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3DEE3819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7836913A" w14:textId="76EAE1A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Лєдовська Н.О. Іваніна Л.І.</w:t>
            </w:r>
          </w:p>
        </w:tc>
        <w:tc>
          <w:tcPr>
            <w:tcW w:w="2127" w:type="dxa"/>
          </w:tcPr>
          <w:p w14:paraId="606E6072" w14:textId="2BDEF9C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73527613" w14:textId="77777777" w:rsidTr="00E06858">
        <w:tc>
          <w:tcPr>
            <w:tcW w:w="567" w:type="dxa"/>
          </w:tcPr>
          <w:p w14:paraId="5544AA45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44EAAA" w14:textId="3D88AFE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CEB4E2D" w14:textId="3FD164F9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Впровадження комплексної інформаційно-аналітичної системи управління фінансово – господарською діяльністю в місті Києві «КІАС УФГД» (заробітна плата) відповідно до надання програмного комплексу</w:t>
            </w:r>
          </w:p>
        </w:tc>
        <w:tc>
          <w:tcPr>
            <w:tcW w:w="1843" w:type="dxa"/>
          </w:tcPr>
          <w:p w14:paraId="317090E2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4A230D0F" w14:textId="4672F83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3DB8C3D4" w14:textId="55B93EB8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Кумикова В.В. Мікульська С.П.</w:t>
            </w:r>
          </w:p>
        </w:tc>
        <w:tc>
          <w:tcPr>
            <w:tcW w:w="2127" w:type="dxa"/>
          </w:tcPr>
          <w:p w14:paraId="743D6B83" w14:textId="5E79358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02EDF606" w14:textId="77777777" w:rsidTr="00E06858">
        <w:tc>
          <w:tcPr>
            <w:tcW w:w="567" w:type="dxa"/>
          </w:tcPr>
          <w:p w14:paraId="72872489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919F32" w14:textId="7E04007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E950BB7" w14:textId="7A93EA71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Впровадження комплексної інформаційно-аналітичної системи забезпечення розрахунку батьківської плати (СЕЗ-ЗДО)</w:t>
            </w:r>
          </w:p>
        </w:tc>
        <w:tc>
          <w:tcPr>
            <w:tcW w:w="1843" w:type="dxa"/>
          </w:tcPr>
          <w:p w14:paraId="43A8D562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36EF616B" w14:textId="3F0ED90F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18791C1E" w14:textId="3EA7ED9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  Невструй Ю.І.</w:t>
            </w:r>
          </w:p>
        </w:tc>
        <w:tc>
          <w:tcPr>
            <w:tcW w:w="2127" w:type="dxa"/>
          </w:tcPr>
          <w:p w14:paraId="793860FE" w14:textId="5E13A29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30835CC4" w14:textId="77777777" w:rsidTr="00E06858">
        <w:tc>
          <w:tcPr>
            <w:tcW w:w="567" w:type="dxa"/>
          </w:tcPr>
          <w:p w14:paraId="692A4ACE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4A2EC" w14:textId="3A8A945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96AE24A" w14:textId="71696581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Опрацювання первинної документації по розрахунках харчування у системі управління фінансово – господарською діяльністю в місті Києві «КІАС УФГД»</w:t>
            </w:r>
          </w:p>
        </w:tc>
        <w:tc>
          <w:tcPr>
            <w:tcW w:w="1843" w:type="dxa"/>
          </w:tcPr>
          <w:p w14:paraId="37A9E0BA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147837AF" w14:textId="0B1F15F7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786A2FBF" w14:textId="4B527E0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62FCDF5B" w14:textId="36BA2AB6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2127" w:type="dxa"/>
          </w:tcPr>
          <w:p w14:paraId="1A119B66" w14:textId="24C91FB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603E71B5" w14:textId="77777777" w:rsidTr="00E06858">
        <w:tc>
          <w:tcPr>
            <w:tcW w:w="567" w:type="dxa"/>
          </w:tcPr>
          <w:p w14:paraId="6B80C10B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7AA8AC" w14:textId="569D147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0DA5BB0F" w14:textId="63268EF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Впровадження системи  управління продуктами і кухнею (СУПіК)</w:t>
            </w:r>
          </w:p>
        </w:tc>
        <w:tc>
          <w:tcPr>
            <w:tcW w:w="1843" w:type="dxa"/>
          </w:tcPr>
          <w:p w14:paraId="429A68C4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2A05E97F" w14:textId="38B1FE58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5D31215" w14:textId="1F05633B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3FDB65B5" w14:textId="2CBCA37B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2127" w:type="dxa"/>
          </w:tcPr>
          <w:p w14:paraId="5ED9AFE9" w14:textId="42C9096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2FE1EA4B" w14:textId="77777777" w:rsidTr="00E06858">
        <w:tc>
          <w:tcPr>
            <w:tcW w:w="567" w:type="dxa"/>
          </w:tcPr>
          <w:p w14:paraId="532ACB15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DBB2C" w14:textId="08E5FB0B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28C258F5" w14:textId="79DC8685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Аналіз матеріальних цінностей, які прийшли в непридатний стан та підлягають списанню</w:t>
            </w:r>
          </w:p>
        </w:tc>
        <w:tc>
          <w:tcPr>
            <w:tcW w:w="1843" w:type="dxa"/>
          </w:tcPr>
          <w:p w14:paraId="1F775953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42DB7DE7" w14:textId="40AA9972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50DD47B8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7979EB05" w14:textId="541548B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Радченко М.Ю.</w:t>
            </w:r>
          </w:p>
        </w:tc>
        <w:tc>
          <w:tcPr>
            <w:tcW w:w="2127" w:type="dxa"/>
          </w:tcPr>
          <w:p w14:paraId="553A126E" w14:textId="4F9288E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211E251D" w14:textId="77777777" w:rsidTr="00E06858">
        <w:tc>
          <w:tcPr>
            <w:tcW w:w="567" w:type="dxa"/>
          </w:tcPr>
          <w:p w14:paraId="5D953597" w14:textId="77777777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35BD0B" w14:textId="1C827F69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68A22B02" w14:textId="555EA99F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Обробка документів з питань надходження та видатків матеріальних цінностей  по закладах освіти.</w:t>
            </w:r>
          </w:p>
        </w:tc>
        <w:tc>
          <w:tcPr>
            <w:tcW w:w="1843" w:type="dxa"/>
          </w:tcPr>
          <w:p w14:paraId="6BCD9183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3058C7AA" w14:textId="48544C65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D670B25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58F099BA" w14:textId="25237EF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Радченко М.Ю.</w:t>
            </w:r>
          </w:p>
        </w:tc>
        <w:tc>
          <w:tcPr>
            <w:tcW w:w="2127" w:type="dxa"/>
          </w:tcPr>
          <w:p w14:paraId="21464DAA" w14:textId="5DCA41D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6AB27A8E" w14:textId="77777777" w:rsidTr="00E06858">
        <w:tc>
          <w:tcPr>
            <w:tcW w:w="567" w:type="dxa"/>
          </w:tcPr>
          <w:p w14:paraId="6730D2BA" w14:textId="230A1065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112ABF" w14:textId="1B1DC5E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ДКВ КМДА</w:t>
            </w:r>
          </w:p>
        </w:tc>
        <w:tc>
          <w:tcPr>
            <w:tcW w:w="6946" w:type="dxa"/>
          </w:tcPr>
          <w:p w14:paraId="48A1C0EC" w14:textId="603EB45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Внесення даних по орендарях за 9 місяців 2025 року до Єдиної інформаційної системи Департаменту комунальної власності</w:t>
            </w:r>
          </w:p>
        </w:tc>
        <w:tc>
          <w:tcPr>
            <w:tcW w:w="1843" w:type="dxa"/>
          </w:tcPr>
          <w:p w14:paraId="0072E7EB" w14:textId="2205F2AE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 20 жовтня 2025 року</w:t>
            </w:r>
          </w:p>
        </w:tc>
        <w:tc>
          <w:tcPr>
            <w:tcW w:w="1842" w:type="dxa"/>
          </w:tcPr>
          <w:p w14:paraId="779DE0CF" w14:textId="5BD85F6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7EC667B9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О.В.</w:t>
            </w:r>
          </w:p>
          <w:p w14:paraId="5337CF1A" w14:textId="1C860E3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Романенко А. Ю.</w:t>
            </w:r>
          </w:p>
        </w:tc>
        <w:tc>
          <w:tcPr>
            <w:tcW w:w="2127" w:type="dxa"/>
          </w:tcPr>
          <w:p w14:paraId="1F110326" w14:textId="5DDCC82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DE3A6D" w:rsidRPr="00F726BD" w14:paraId="1FD9BACD" w14:textId="77777777" w:rsidTr="00612382">
        <w:tc>
          <w:tcPr>
            <w:tcW w:w="567" w:type="dxa"/>
          </w:tcPr>
          <w:p w14:paraId="12E81E23" w14:textId="5423B321" w:rsidR="00DE3A6D" w:rsidRPr="00F726BD" w:rsidRDefault="00DE3A6D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DD8DC02" w14:textId="67739B15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F726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</w:t>
            </w:r>
            <w:r w:rsidRPr="00F726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F726BD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ДПІ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в Оболонському районі ГУ ДФС у м. Києві.</w:t>
            </w:r>
          </w:p>
        </w:tc>
        <w:tc>
          <w:tcPr>
            <w:tcW w:w="6946" w:type="dxa"/>
          </w:tcPr>
          <w:p w14:paraId="337D3AE1" w14:textId="591165D8" w:rsidR="00DE3A6D" w:rsidRPr="00F726BD" w:rsidRDefault="00DE3A6D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Подання податкової декларації з податку на додану вартість</w:t>
            </w:r>
          </w:p>
        </w:tc>
        <w:tc>
          <w:tcPr>
            <w:tcW w:w="1843" w:type="dxa"/>
          </w:tcPr>
          <w:p w14:paraId="664890D8" w14:textId="0B7CFAEB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Щомісяця до 20 числа</w:t>
            </w:r>
          </w:p>
        </w:tc>
        <w:tc>
          <w:tcPr>
            <w:tcW w:w="1842" w:type="dxa"/>
          </w:tcPr>
          <w:p w14:paraId="54B2CEFB" w14:textId="16CFE0D6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6ABB4334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О.В.</w:t>
            </w:r>
          </w:p>
          <w:p w14:paraId="0CB1E283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Бікерська Н.А.</w:t>
            </w:r>
          </w:p>
          <w:p w14:paraId="08E996C6" w14:textId="2D0E21CB" w:rsidR="00A80464" w:rsidRPr="00F726BD" w:rsidRDefault="00A80464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449D76A" w14:textId="123344E9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DE3A6D" w:rsidRPr="00F726BD" w14:paraId="0A6E8E10" w14:textId="77777777" w:rsidTr="00612382">
        <w:tc>
          <w:tcPr>
            <w:tcW w:w="567" w:type="dxa"/>
          </w:tcPr>
          <w:p w14:paraId="14E32E9B" w14:textId="789BDAEB" w:rsidR="00DE3A6D" w:rsidRPr="00F726BD" w:rsidRDefault="00DE3A6D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A7FBFBB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1EB5774" w14:textId="7096E869" w:rsidR="00DE3A6D" w:rsidRPr="00F726BD" w:rsidRDefault="00DE3A6D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Подання податкової декларації з плати за землю (уточнююча)</w:t>
            </w:r>
          </w:p>
        </w:tc>
        <w:tc>
          <w:tcPr>
            <w:tcW w:w="1843" w:type="dxa"/>
          </w:tcPr>
          <w:p w14:paraId="7C86D3E7" w14:textId="685F07CB" w:rsidR="00DE3A6D" w:rsidRPr="00F726BD" w:rsidRDefault="00DE3A6D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 потребою</w:t>
            </w:r>
          </w:p>
        </w:tc>
        <w:tc>
          <w:tcPr>
            <w:tcW w:w="1842" w:type="dxa"/>
          </w:tcPr>
          <w:p w14:paraId="20BAD622" w14:textId="3FF127FE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3AB59298" w14:textId="77777777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О.В.</w:t>
            </w:r>
          </w:p>
          <w:p w14:paraId="5B7C5228" w14:textId="62C5AC8E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Бікерська Н.А.</w:t>
            </w:r>
          </w:p>
        </w:tc>
        <w:tc>
          <w:tcPr>
            <w:tcW w:w="2127" w:type="dxa"/>
          </w:tcPr>
          <w:p w14:paraId="4B68B181" w14:textId="5479AD89" w:rsidR="00DE3A6D" w:rsidRPr="00F726BD" w:rsidRDefault="00DE3A6D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612382" w:rsidRPr="00F726BD" w14:paraId="55331280" w14:textId="77777777" w:rsidTr="00612382">
        <w:tc>
          <w:tcPr>
            <w:tcW w:w="567" w:type="dxa"/>
          </w:tcPr>
          <w:p w14:paraId="0528F4D2" w14:textId="0E2A52B9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44BC83" w14:textId="41F61B3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B00A51C" w14:textId="19801CA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позовної роботи з боржниками з представництвом інтересів в судах та контроль за станом виконавчих проваджень </w:t>
            </w:r>
          </w:p>
        </w:tc>
        <w:tc>
          <w:tcPr>
            <w:tcW w:w="1843" w:type="dxa"/>
          </w:tcPr>
          <w:p w14:paraId="5018754D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42CB13DD" w14:textId="5558E808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03C5E652" w14:textId="2198023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Манжула А.М.</w:t>
            </w:r>
          </w:p>
        </w:tc>
        <w:tc>
          <w:tcPr>
            <w:tcW w:w="2127" w:type="dxa"/>
          </w:tcPr>
          <w:p w14:paraId="5A2193E1" w14:textId="52D18910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Позовні заяви, процесуальні документи</w:t>
            </w:r>
          </w:p>
        </w:tc>
      </w:tr>
      <w:tr w:rsidR="00612382" w:rsidRPr="00F726BD" w14:paraId="48F9FAA0" w14:textId="77777777" w:rsidTr="00612382">
        <w:tc>
          <w:tcPr>
            <w:tcW w:w="567" w:type="dxa"/>
          </w:tcPr>
          <w:p w14:paraId="1460239E" w14:textId="08B445AC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4322E3" w14:textId="50CF8E7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59E4B08" w14:textId="4599BC95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Опрацювання запитів правоохоронних органів та організація виконання вимог, що висуваються в ході проведення ними процесуальних дій</w:t>
            </w:r>
          </w:p>
        </w:tc>
        <w:tc>
          <w:tcPr>
            <w:tcW w:w="1843" w:type="dxa"/>
          </w:tcPr>
          <w:p w14:paraId="4ECA6BAC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54B179AD" w14:textId="46918D7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3795C0C8" w14:textId="5F9A6BCC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Манжула А.М.</w:t>
            </w:r>
          </w:p>
        </w:tc>
        <w:tc>
          <w:tcPr>
            <w:tcW w:w="2127" w:type="dxa"/>
          </w:tcPr>
          <w:p w14:paraId="071197D2" w14:textId="4B841AC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Листування, описи</w:t>
            </w:r>
          </w:p>
        </w:tc>
      </w:tr>
      <w:tr w:rsidR="00612382" w:rsidRPr="00F726BD" w14:paraId="10FDECF4" w14:textId="77777777" w:rsidTr="00612382">
        <w:tc>
          <w:tcPr>
            <w:tcW w:w="567" w:type="dxa"/>
          </w:tcPr>
          <w:p w14:paraId="02B201C3" w14:textId="06E18F62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FA54C9" w14:textId="3175105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B93464F" w14:textId="7301C94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аналізу за результатами ревізії Північного офісу Державної аудиторської служби України</w:t>
            </w:r>
          </w:p>
        </w:tc>
        <w:tc>
          <w:tcPr>
            <w:tcW w:w="1843" w:type="dxa"/>
          </w:tcPr>
          <w:p w14:paraId="58EDAC61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5BFD4ABD" w14:textId="30FAF961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273DC68C" w14:textId="77777777" w:rsidR="00DE3A6D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Бондарчук В.Ю. Заступники головного бухгалтера Керівники секторів </w:t>
            </w:r>
          </w:p>
          <w:p w14:paraId="1F292B93" w14:textId="07F6A73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2127" w:type="dxa"/>
          </w:tcPr>
          <w:p w14:paraId="097963FF" w14:textId="25B73C6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5CB44913" w14:textId="77777777" w:rsidTr="00612382">
        <w:tc>
          <w:tcPr>
            <w:tcW w:w="567" w:type="dxa"/>
          </w:tcPr>
          <w:p w14:paraId="379DA865" w14:textId="16466969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51EC68" w14:textId="2386AE7A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FE710B8" w14:textId="00E0365F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перевірок та контроль за дотриманням орендарями та іншими користувачами вимог чинного законодавства під час оренди приміщень закладів освіти  </w:t>
            </w:r>
          </w:p>
        </w:tc>
        <w:tc>
          <w:tcPr>
            <w:tcW w:w="1843" w:type="dxa"/>
          </w:tcPr>
          <w:p w14:paraId="1C792E2A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5E7952DC" w14:textId="6FECC48A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749A7D60" w14:textId="42264D3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65C8BC74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 В.</w:t>
            </w:r>
          </w:p>
          <w:p w14:paraId="6F6CB10A" w14:textId="60F29803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Романенко А. Ю.</w:t>
            </w:r>
          </w:p>
        </w:tc>
        <w:tc>
          <w:tcPr>
            <w:tcW w:w="2127" w:type="dxa"/>
            <w:vAlign w:val="center"/>
          </w:tcPr>
          <w:p w14:paraId="37D0B4C9" w14:textId="55BE9E2E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28CD5115" w14:textId="77777777" w:rsidTr="00612382">
        <w:tc>
          <w:tcPr>
            <w:tcW w:w="567" w:type="dxa"/>
          </w:tcPr>
          <w:p w14:paraId="12392A05" w14:textId="2646AD93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0DAFF9" w14:textId="5B293C0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4624B91A" w14:textId="606A877D" w:rsidR="00612382" w:rsidRPr="00F726BD" w:rsidRDefault="00612382" w:rsidP="00DE3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Підготовка про</w:t>
            </w:r>
            <w:r w:rsidR="00DE3A6D" w:rsidRPr="00F726B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ктів договорів  оренди нерухомого майна, що належить до комунальної власності територіальної громади міста Києва, та договорів на відшкодування витрат балансоутримувача</w:t>
            </w:r>
          </w:p>
        </w:tc>
        <w:tc>
          <w:tcPr>
            <w:tcW w:w="1843" w:type="dxa"/>
          </w:tcPr>
          <w:p w14:paraId="71DC9DEC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09DDE587" w14:textId="37A36CEF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6DA32829" w14:textId="526C5A1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Гуріна В.В.</w:t>
            </w:r>
          </w:p>
          <w:p w14:paraId="27489AAB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О.В.</w:t>
            </w:r>
          </w:p>
          <w:p w14:paraId="20BB1FAC" w14:textId="21C83564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Романенко А.Ю.</w:t>
            </w:r>
          </w:p>
        </w:tc>
        <w:tc>
          <w:tcPr>
            <w:tcW w:w="2127" w:type="dxa"/>
            <w:vAlign w:val="center"/>
          </w:tcPr>
          <w:p w14:paraId="45BAC2BB" w14:textId="00B00946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2494150E" w14:textId="77777777" w:rsidTr="00612382">
        <w:tc>
          <w:tcPr>
            <w:tcW w:w="567" w:type="dxa"/>
          </w:tcPr>
          <w:p w14:paraId="771F896C" w14:textId="007D9E5F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E7F38A" w14:textId="5E0ABFD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076BFFC" w14:textId="5D6FBD94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Реєстрація вхідної та вихідної кореспонденції через систему документообігу АСКОД та забезпечення контролю за своєчасним виконанням документів працівниками бухгалтерії</w:t>
            </w:r>
          </w:p>
        </w:tc>
        <w:tc>
          <w:tcPr>
            <w:tcW w:w="1843" w:type="dxa"/>
          </w:tcPr>
          <w:p w14:paraId="1396CC97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76B011FE" w14:textId="1B338670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0AD53D55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319EADA9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  <w:p w14:paraId="5BAF293E" w14:textId="18B4F06F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Цема О.В.</w:t>
            </w:r>
          </w:p>
        </w:tc>
        <w:tc>
          <w:tcPr>
            <w:tcW w:w="2127" w:type="dxa"/>
          </w:tcPr>
          <w:p w14:paraId="69CE25FC" w14:textId="51023CB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612382" w:rsidRPr="00F726BD" w14:paraId="032955D9" w14:textId="77777777" w:rsidTr="00612382">
        <w:tc>
          <w:tcPr>
            <w:tcW w:w="567" w:type="dxa"/>
          </w:tcPr>
          <w:p w14:paraId="6773B2F2" w14:textId="6E315E4D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4CAD3" w14:textId="1C1BD11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3905E37C" w14:textId="72312184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перевірок фінансово-господарської діяльності закладів освіти згідно  окремих доручень керівництва Управління освіти ОРДА</w:t>
            </w:r>
          </w:p>
        </w:tc>
        <w:tc>
          <w:tcPr>
            <w:tcW w:w="1843" w:type="dxa"/>
          </w:tcPr>
          <w:p w14:paraId="22B93867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31F4D5ED" w14:textId="36B5865C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5D17A9D5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8BFC2B0" w14:textId="7078812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2127" w:type="dxa"/>
          </w:tcPr>
          <w:p w14:paraId="0F9C8865" w14:textId="26034631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Акти перевірок</w:t>
            </w:r>
          </w:p>
        </w:tc>
      </w:tr>
      <w:tr w:rsidR="00612382" w:rsidRPr="00F726BD" w14:paraId="7C710D09" w14:textId="77777777" w:rsidTr="00612382">
        <w:tc>
          <w:tcPr>
            <w:tcW w:w="567" w:type="dxa"/>
          </w:tcPr>
          <w:p w14:paraId="69A0F6A1" w14:textId="76FBAE3A" w:rsidR="00612382" w:rsidRPr="00F726BD" w:rsidRDefault="00612382" w:rsidP="006123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226284" w14:textId="6FFE5115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452A4E99" w14:textId="0A798247" w:rsidR="00612382" w:rsidRPr="00F726BD" w:rsidRDefault="00612382" w:rsidP="00612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процедури закупівель згідно плану закупівель</w:t>
            </w:r>
          </w:p>
        </w:tc>
        <w:tc>
          <w:tcPr>
            <w:tcW w:w="1843" w:type="dxa"/>
          </w:tcPr>
          <w:p w14:paraId="6CF04113" w14:textId="77777777" w:rsidR="00DE3A6D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кварталу </w:t>
            </w:r>
          </w:p>
          <w:p w14:paraId="03162BF6" w14:textId="57FD64F2" w:rsidR="00612382" w:rsidRPr="00F726BD" w:rsidRDefault="00612382" w:rsidP="00DE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2" w:type="dxa"/>
          </w:tcPr>
          <w:p w14:paraId="53D76D04" w14:textId="77777777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04A130D2" w14:textId="0A7E18E2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Уповноважені особи  з публічних закупівель</w:t>
            </w:r>
          </w:p>
        </w:tc>
        <w:tc>
          <w:tcPr>
            <w:tcW w:w="2127" w:type="dxa"/>
          </w:tcPr>
          <w:p w14:paraId="36DAA176" w14:textId="66A884BD" w:rsidR="00612382" w:rsidRPr="00F726BD" w:rsidRDefault="00612382" w:rsidP="00612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Укладені договори</w:t>
            </w:r>
          </w:p>
        </w:tc>
      </w:tr>
    </w:tbl>
    <w:tbl>
      <w:tblPr>
        <w:tblStyle w:val="12"/>
        <w:tblW w:w="15736" w:type="dxa"/>
        <w:tblLayout w:type="fixed"/>
        <w:tblLook w:val="04A0" w:firstRow="1" w:lastRow="0" w:firstColumn="1" w:lastColumn="0" w:noHBand="0" w:noVBand="1"/>
      </w:tblPr>
      <w:tblGrid>
        <w:gridCol w:w="564"/>
        <w:gridCol w:w="2408"/>
        <w:gridCol w:w="6946"/>
        <w:gridCol w:w="1835"/>
        <w:gridCol w:w="1846"/>
        <w:gridCol w:w="2137"/>
      </w:tblGrid>
      <w:tr w:rsidR="00E06858" w:rsidRPr="00F726BD" w14:paraId="7980D2C9" w14:textId="53F78664" w:rsidTr="00ED59E0">
        <w:trPr>
          <w:trHeight w:val="383"/>
        </w:trPr>
        <w:tc>
          <w:tcPr>
            <w:tcW w:w="15736" w:type="dxa"/>
            <w:gridSpan w:val="6"/>
            <w:shd w:val="clear" w:color="auto" w:fill="auto"/>
          </w:tcPr>
          <w:p w14:paraId="4934612D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відділу правового забезпечення</w:t>
            </w:r>
          </w:p>
        </w:tc>
      </w:tr>
      <w:tr w:rsidR="00E32AEF" w:rsidRPr="00F726BD" w14:paraId="0A22629F" w14:textId="77777777" w:rsidTr="00077C86">
        <w:trPr>
          <w:trHeight w:val="135"/>
        </w:trPr>
        <w:tc>
          <w:tcPr>
            <w:tcW w:w="564" w:type="dxa"/>
          </w:tcPr>
          <w:p w14:paraId="5E23683F" w14:textId="0DE0608E" w:rsidR="0072664C" w:rsidRPr="00F726BD" w:rsidRDefault="00ED59E0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408" w:type="dxa"/>
          </w:tcPr>
          <w:p w14:paraId="0F632337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694A9ECA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 проєктів наказів та інших документів, які надійшли для погодження, з питань, що належать до компетенції державного органу</w:t>
            </w:r>
          </w:p>
        </w:tc>
        <w:tc>
          <w:tcPr>
            <w:tcW w:w="1835" w:type="dxa"/>
          </w:tcPr>
          <w:p w14:paraId="6EBA92DB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6A0D5D8" w14:textId="57708AE3" w:rsidR="0072664C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633883BA" w14:textId="77777777" w:rsidR="0072664C" w:rsidRPr="00F726BD" w:rsidRDefault="0072664C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Погодження або зауваження</w:t>
            </w:r>
          </w:p>
        </w:tc>
      </w:tr>
      <w:tr w:rsidR="00E32AEF" w:rsidRPr="00F726BD" w14:paraId="0D270F56" w14:textId="77777777" w:rsidTr="00077C86">
        <w:trPr>
          <w:trHeight w:val="111"/>
        </w:trPr>
        <w:tc>
          <w:tcPr>
            <w:tcW w:w="564" w:type="dxa"/>
          </w:tcPr>
          <w:p w14:paraId="642E1E63" w14:textId="2C89D3F0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44.</w:t>
            </w:r>
          </w:p>
        </w:tc>
        <w:tc>
          <w:tcPr>
            <w:tcW w:w="2408" w:type="dxa"/>
          </w:tcPr>
          <w:p w14:paraId="5850B7BF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BA5F6ED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листами, зверненнями та запитами громадян, підприємств, організацій, установ</w:t>
            </w:r>
          </w:p>
        </w:tc>
        <w:tc>
          <w:tcPr>
            <w:tcW w:w="1835" w:type="dxa"/>
          </w:tcPr>
          <w:p w14:paraId="18FEA217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51C19808" w14:textId="2E554596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0AF25156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</w:tc>
      </w:tr>
      <w:tr w:rsidR="00E32AEF" w:rsidRPr="00F726BD" w14:paraId="3EC6F695" w14:textId="77777777" w:rsidTr="00077C86">
        <w:trPr>
          <w:trHeight w:val="96"/>
        </w:trPr>
        <w:tc>
          <w:tcPr>
            <w:tcW w:w="564" w:type="dxa"/>
          </w:tcPr>
          <w:p w14:paraId="2E840779" w14:textId="0B4D0B7C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45.</w:t>
            </w:r>
          </w:p>
        </w:tc>
        <w:tc>
          <w:tcPr>
            <w:tcW w:w="2408" w:type="dxa"/>
          </w:tcPr>
          <w:p w14:paraId="1A1F6D66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2B49D9F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правових консультацій працівникам з питань, що належать до компетенції управління освіти</w:t>
            </w:r>
          </w:p>
        </w:tc>
        <w:tc>
          <w:tcPr>
            <w:tcW w:w="1835" w:type="dxa"/>
          </w:tcPr>
          <w:p w14:paraId="260FC61D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63008D9" w14:textId="185B6569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3BD03D28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Роз’яснення, консультації</w:t>
            </w:r>
          </w:p>
        </w:tc>
      </w:tr>
      <w:tr w:rsidR="00E32AEF" w:rsidRPr="00F726BD" w14:paraId="4FCD3314" w14:textId="77777777" w:rsidTr="00077C86">
        <w:trPr>
          <w:trHeight w:val="111"/>
        </w:trPr>
        <w:tc>
          <w:tcPr>
            <w:tcW w:w="564" w:type="dxa"/>
          </w:tcPr>
          <w:p w14:paraId="71EE7DCE" w14:textId="4B07F4F4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46.</w:t>
            </w:r>
          </w:p>
        </w:tc>
        <w:tc>
          <w:tcPr>
            <w:tcW w:w="2408" w:type="dxa"/>
          </w:tcPr>
          <w:p w14:paraId="655D3335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3825D55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роботі, пов’язаної з укладенням договорів (контрактів) та здійсненні заходів, спрямованих на виконання договірних зобов’язань</w:t>
            </w:r>
          </w:p>
        </w:tc>
        <w:tc>
          <w:tcPr>
            <w:tcW w:w="1835" w:type="dxa"/>
          </w:tcPr>
          <w:p w14:paraId="7B4360FD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305A948F" w14:textId="054E1F6D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1E020D84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Погодження або зауваження</w:t>
            </w:r>
          </w:p>
        </w:tc>
      </w:tr>
      <w:tr w:rsidR="00E32AEF" w:rsidRPr="00F726BD" w14:paraId="7EEDBE27" w14:textId="77777777" w:rsidTr="00077C86">
        <w:trPr>
          <w:trHeight w:val="150"/>
        </w:trPr>
        <w:tc>
          <w:tcPr>
            <w:tcW w:w="564" w:type="dxa"/>
          </w:tcPr>
          <w:p w14:paraId="0E2D73F7" w14:textId="12CA2ED3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47.</w:t>
            </w:r>
          </w:p>
        </w:tc>
        <w:tc>
          <w:tcPr>
            <w:tcW w:w="2408" w:type="dxa"/>
          </w:tcPr>
          <w:p w14:paraId="00C67B37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9718E19" w14:textId="0CCCA202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Розроблення наказів управління освіти, розпорядчих актів Оболонської районної в місті Києві державної адміністрації, виконавчого органу Київської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ради (Київської міської державної адміністрації) з питань, що належать до компетенції державного органу</w:t>
            </w:r>
          </w:p>
        </w:tc>
        <w:tc>
          <w:tcPr>
            <w:tcW w:w="1835" w:type="dxa"/>
          </w:tcPr>
          <w:p w14:paraId="746539DC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Постійно</w:t>
            </w:r>
          </w:p>
        </w:tc>
        <w:tc>
          <w:tcPr>
            <w:tcW w:w="1846" w:type="dxa"/>
          </w:tcPr>
          <w:p w14:paraId="70DED07E" w14:textId="21184781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2EF16CF5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Супроводження</w:t>
            </w:r>
          </w:p>
        </w:tc>
      </w:tr>
      <w:tr w:rsidR="00E32AEF" w:rsidRPr="00F726BD" w14:paraId="4524C04A" w14:textId="77777777" w:rsidTr="00077C86">
        <w:trPr>
          <w:trHeight w:val="105"/>
        </w:trPr>
        <w:tc>
          <w:tcPr>
            <w:tcW w:w="564" w:type="dxa"/>
          </w:tcPr>
          <w:p w14:paraId="01A4E57E" w14:textId="66CEF75B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48.</w:t>
            </w:r>
          </w:p>
        </w:tc>
        <w:tc>
          <w:tcPr>
            <w:tcW w:w="2408" w:type="dxa"/>
          </w:tcPr>
          <w:p w14:paraId="2E04C80D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87B53D3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 запитів та матеріалів, що надійшли від правоохоронних і контролюючих органів.</w:t>
            </w:r>
          </w:p>
        </w:tc>
        <w:tc>
          <w:tcPr>
            <w:tcW w:w="1835" w:type="dxa"/>
          </w:tcPr>
          <w:p w14:paraId="7E4B6DFF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44A980F" w14:textId="3B7BEE77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7CB84B11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відповіді, пропозицій</w:t>
            </w:r>
          </w:p>
        </w:tc>
      </w:tr>
      <w:tr w:rsidR="00E32AEF" w:rsidRPr="00F726BD" w14:paraId="1EE21704" w14:textId="77777777" w:rsidTr="00077C86">
        <w:trPr>
          <w:trHeight w:val="120"/>
        </w:trPr>
        <w:tc>
          <w:tcPr>
            <w:tcW w:w="564" w:type="dxa"/>
          </w:tcPr>
          <w:p w14:paraId="2DF1AD20" w14:textId="3E295316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49.</w:t>
            </w:r>
          </w:p>
        </w:tc>
        <w:tc>
          <w:tcPr>
            <w:tcW w:w="2408" w:type="dxa"/>
          </w:tcPr>
          <w:p w14:paraId="2B8B8117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1E40861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 депутатських звернень та запитів</w:t>
            </w:r>
          </w:p>
        </w:tc>
        <w:tc>
          <w:tcPr>
            <w:tcW w:w="1835" w:type="dxa"/>
          </w:tcPr>
          <w:p w14:paraId="44222D7B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6775E0C3" w14:textId="1C781377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303C930D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</w:tc>
      </w:tr>
      <w:tr w:rsidR="00E32AEF" w:rsidRPr="00F726BD" w14:paraId="573B1129" w14:textId="77777777" w:rsidTr="00077C86">
        <w:trPr>
          <w:trHeight w:val="285"/>
        </w:trPr>
        <w:tc>
          <w:tcPr>
            <w:tcW w:w="564" w:type="dxa"/>
          </w:tcPr>
          <w:p w14:paraId="6299BE41" w14:textId="30441012" w:rsidR="003B0D83" w:rsidRPr="00F726BD" w:rsidRDefault="00F726BD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50.</w:t>
            </w:r>
          </w:p>
        </w:tc>
        <w:tc>
          <w:tcPr>
            <w:tcW w:w="2408" w:type="dxa"/>
          </w:tcPr>
          <w:p w14:paraId="3F24C098" w14:textId="77777777" w:rsidR="003B0D83" w:rsidRPr="00F726BD" w:rsidRDefault="003B0D83" w:rsidP="003B0D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FFD6028" w14:textId="77777777" w:rsidR="003B0D83" w:rsidRPr="00F726BD" w:rsidRDefault="003B0D83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Представлення інтересів управління освіти в судах</w:t>
            </w:r>
          </w:p>
        </w:tc>
        <w:tc>
          <w:tcPr>
            <w:tcW w:w="1835" w:type="dxa"/>
          </w:tcPr>
          <w:p w14:paraId="365ECFAD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55C2D633" w14:textId="458F739A" w:rsidR="003B0D83" w:rsidRPr="00F726BD" w:rsidRDefault="003B0D83" w:rsidP="00A804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 О.А.</w:t>
            </w:r>
          </w:p>
        </w:tc>
        <w:tc>
          <w:tcPr>
            <w:tcW w:w="2137" w:type="dxa"/>
          </w:tcPr>
          <w:p w14:paraId="2EA05073" w14:textId="77777777" w:rsidR="003B0D83" w:rsidRPr="00F726BD" w:rsidRDefault="003B0D83" w:rsidP="003B0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Правова позиція, участь</w:t>
            </w:r>
          </w:p>
        </w:tc>
      </w:tr>
      <w:tr w:rsidR="00E06858" w:rsidRPr="00F726BD" w14:paraId="0BD5CFC8" w14:textId="77777777" w:rsidTr="00634AD8">
        <w:trPr>
          <w:trHeight w:val="80"/>
        </w:trPr>
        <w:tc>
          <w:tcPr>
            <w:tcW w:w="15736" w:type="dxa"/>
            <w:gridSpan w:val="6"/>
          </w:tcPr>
          <w:p w14:paraId="100E3361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відділу організації діловодства</w:t>
            </w:r>
          </w:p>
        </w:tc>
      </w:tr>
      <w:tr w:rsidR="00E32AEF" w:rsidRPr="00F726BD" w14:paraId="635E3584" w14:textId="77777777" w:rsidTr="00077C86">
        <w:trPr>
          <w:trHeight w:val="80"/>
        </w:trPr>
        <w:tc>
          <w:tcPr>
            <w:tcW w:w="564" w:type="dxa"/>
          </w:tcPr>
          <w:p w14:paraId="2490E055" w14:textId="7423F859" w:rsidR="0072664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51.</w:t>
            </w:r>
          </w:p>
        </w:tc>
        <w:tc>
          <w:tcPr>
            <w:tcW w:w="2408" w:type="dxa"/>
          </w:tcPr>
          <w:p w14:paraId="64FAEAF4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091476D3" w14:textId="6A98BAF2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встановленого єдиного порядку документування </w:t>
            </w:r>
            <w:r w:rsidR="003B0D83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роботи з документами, які надходять до управління освіти через систему електронного документообігу «СЕД АСКОД», електронної пошти та оригіналів документів у паперовій формі</w:t>
            </w:r>
          </w:p>
        </w:tc>
        <w:tc>
          <w:tcPr>
            <w:tcW w:w="1835" w:type="dxa"/>
          </w:tcPr>
          <w:p w14:paraId="711F2A81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048B826" w14:textId="785F4E50" w:rsidR="003B0D83" w:rsidRPr="00F726BD" w:rsidRDefault="003B0D83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  <w:p w14:paraId="53AE9D5C" w14:textId="38F836E7" w:rsidR="0072664C" w:rsidRPr="00F726BD" w:rsidRDefault="003B0D83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4F9F1648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 Н.О.</w:t>
            </w:r>
          </w:p>
          <w:p w14:paraId="293D54E9" w14:textId="64FF550D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30EF320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Прийом, реєстрація, оформлення, накладення ЄЦП, відправлення адресату</w:t>
            </w:r>
          </w:p>
        </w:tc>
      </w:tr>
      <w:tr w:rsidR="00E32AEF" w:rsidRPr="00F726BD" w14:paraId="0AF3DD03" w14:textId="77777777" w:rsidTr="00077C86">
        <w:trPr>
          <w:trHeight w:val="80"/>
        </w:trPr>
        <w:tc>
          <w:tcPr>
            <w:tcW w:w="564" w:type="dxa"/>
          </w:tcPr>
          <w:p w14:paraId="3037EB09" w14:textId="0546AA71" w:rsidR="0072664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52.</w:t>
            </w:r>
          </w:p>
        </w:tc>
        <w:tc>
          <w:tcPr>
            <w:tcW w:w="2408" w:type="dxa"/>
          </w:tcPr>
          <w:p w14:paraId="6C408931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02DBFD3D" w14:textId="1A445B4C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моніторингу с</w:t>
            </w:r>
            <w:r w:rsidR="003B0D83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воєчасного виконання документів</w:t>
            </w:r>
          </w:p>
        </w:tc>
        <w:tc>
          <w:tcPr>
            <w:tcW w:w="1835" w:type="dxa"/>
          </w:tcPr>
          <w:p w14:paraId="4C8EB7F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6E579471" w14:textId="77777777" w:rsidR="003B0D83" w:rsidRPr="00F726BD" w:rsidRDefault="003B0D83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  <w:p w14:paraId="1A338DE5" w14:textId="480CB09A" w:rsidR="0072664C" w:rsidRPr="00F726BD" w:rsidRDefault="003B0D83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4AAD778F" w14:textId="6ABED11E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 Н.О.</w:t>
            </w:r>
          </w:p>
        </w:tc>
        <w:tc>
          <w:tcPr>
            <w:tcW w:w="2137" w:type="dxa"/>
          </w:tcPr>
          <w:p w14:paraId="7BD08E66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E32AEF" w:rsidRPr="00F726BD" w14:paraId="6761A87B" w14:textId="77777777" w:rsidTr="00077C86">
        <w:trPr>
          <w:trHeight w:val="80"/>
        </w:trPr>
        <w:tc>
          <w:tcPr>
            <w:tcW w:w="564" w:type="dxa"/>
          </w:tcPr>
          <w:p w14:paraId="48727C9A" w14:textId="7F05B6B2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408" w:type="dxa"/>
          </w:tcPr>
          <w:p w14:paraId="6B2308D8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3A172BB3" w14:textId="01E40DDE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ведення реєстрації наказів з основної </w:t>
            </w:r>
            <w:r w:rsidR="003B0D83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діяльності в паперовому вигляді</w:t>
            </w:r>
          </w:p>
        </w:tc>
        <w:tc>
          <w:tcPr>
            <w:tcW w:w="1835" w:type="dxa"/>
          </w:tcPr>
          <w:p w14:paraId="25F434CA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0ED1E25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2499FD28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42919DDB" w14:textId="00A774C6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реєстрації</w:t>
            </w:r>
          </w:p>
        </w:tc>
      </w:tr>
      <w:tr w:rsidR="00E32AEF" w:rsidRPr="00F726BD" w14:paraId="65E30CFF" w14:textId="77777777" w:rsidTr="00077C86">
        <w:trPr>
          <w:trHeight w:val="80"/>
        </w:trPr>
        <w:tc>
          <w:tcPr>
            <w:tcW w:w="564" w:type="dxa"/>
          </w:tcPr>
          <w:p w14:paraId="2889734B" w14:textId="1A697EC6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408" w:type="dxa"/>
          </w:tcPr>
          <w:p w14:paraId="3C18BA58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1BB1A15B" w14:textId="77777777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звіту зареєстрованих в управлінні освіти наказів та іх перелік до міжрегіонального управління Міністерства юстиції України</w:t>
            </w:r>
          </w:p>
        </w:tc>
        <w:tc>
          <w:tcPr>
            <w:tcW w:w="1835" w:type="dxa"/>
          </w:tcPr>
          <w:p w14:paraId="0887DC4E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5F1B514F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</w:tc>
        <w:tc>
          <w:tcPr>
            <w:tcW w:w="2137" w:type="dxa"/>
          </w:tcPr>
          <w:p w14:paraId="360B2DA6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</w:tr>
      <w:tr w:rsidR="00E32AEF" w:rsidRPr="00F726BD" w14:paraId="304C26C3" w14:textId="77777777" w:rsidTr="00077C86">
        <w:trPr>
          <w:trHeight w:val="80"/>
        </w:trPr>
        <w:tc>
          <w:tcPr>
            <w:tcW w:w="564" w:type="dxa"/>
          </w:tcPr>
          <w:p w14:paraId="52768EB8" w14:textId="6477B852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408" w:type="dxa"/>
          </w:tcPr>
          <w:p w14:paraId="294DFAE4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2F9ED2B3" w14:textId="0C9BA74F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прийому та реєстрації звернень, скарг, пропозицій громадян, які надійшли до </w:t>
            </w:r>
            <w:r w:rsidR="003B0D83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Комунальної бюджетної установи «CALL- center» м. Києва.</w:t>
            </w:r>
          </w:p>
        </w:tc>
        <w:tc>
          <w:tcPr>
            <w:tcW w:w="1835" w:type="dxa"/>
          </w:tcPr>
          <w:p w14:paraId="7B05D6A5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2A086BEF" w14:textId="0CC4F443" w:rsidR="0072664C" w:rsidRPr="00F726BD" w:rsidRDefault="003B0D83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3CF3C6BF" w14:textId="21FE8AD6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 Н.О.</w:t>
            </w:r>
          </w:p>
        </w:tc>
        <w:tc>
          <w:tcPr>
            <w:tcW w:w="2137" w:type="dxa"/>
          </w:tcPr>
          <w:p w14:paraId="6F1C6B45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Прийом, реєстрація</w:t>
            </w:r>
          </w:p>
        </w:tc>
      </w:tr>
      <w:tr w:rsidR="00E32AEF" w:rsidRPr="00F726BD" w14:paraId="60B6D623" w14:textId="77777777" w:rsidTr="00077C86">
        <w:trPr>
          <w:trHeight w:val="80"/>
        </w:trPr>
        <w:tc>
          <w:tcPr>
            <w:tcW w:w="564" w:type="dxa"/>
          </w:tcPr>
          <w:p w14:paraId="7477C181" w14:textId="406086D6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408" w:type="dxa"/>
          </w:tcPr>
          <w:p w14:paraId="31477AAF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1E3A5921" w14:textId="260BF364" w:rsidR="0072664C" w:rsidRPr="00F726BD" w:rsidRDefault="0072664C" w:rsidP="00991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Ведення реєстрації та створення резолюцій, контроль щодо опрацювання та надання відповідей громадянам, працівниками управління освіти, що звернулися через Єдину інформаційно-аналітичну систему для обробки звернеь.</w:t>
            </w:r>
          </w:p>
        </w:tc>
        <w:tc>
          <w:tcPr>
            <w:tcW w:w="1835" w:type="dxa"/>
          </w:tcPr>
          <w:p w14:paraId="3F79FA64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5879908" w14:textId="1BF462FC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А.Т.,</w:t>
            </w:r>
          </w:p>
          <w:p w14:paraId="6004C7B8" w14:textId="7886F67E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 Н.О.</w:t>
            </w:r>
          </w:p>
        </w:tc>
        <w:tc>
          <w:tcPr>
            <w:tcW w:w="2137" w:type="dxa"/>
          </w:tcPr>
          <w:p w14:paraId="326ED38F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Оформлення, відправлення адресату</w:t>
            </w:r>
          </w:p>
        </w:tc>
      </w:tr>
      <w:tr w:rsidR="00E32AEF" w:rsidRPr="00F726BD" w14:paraId="047CDE47" w14:textId="77777777" w:rsidTr="00077C86">
        <w:trPr>
          <w:trHeight w:val="80"/>
        </w:trPr>
        <w:tc>
          <w:tcPr>
            <w:tcW w:w="564" w:type="dxa"/>
          </w:tcPr>
          <w:p w14:paraId="6141D79A" w14:textId="6B6A3931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408" w:type="dxa"/>
          </w:tcPr>
          <w:p w14:paraId="35F91573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2FB8A2D6" w14:textId="77777777" w:rsidR="0072664C" w:rsidRPr="00F726BD" w:rsidRDefault="0072664C" w:rsidP="003B0D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звіту про використання марок поштових, які використано для відправки відповідей, листів тощо.</w:t>
            </w:r>
          </w:p>
        </w:tc>
        <w:tc>
          <w:tcPr>
            <w:tcW w:w="1835" w:type="dxa"/>
          </w:tcPr>
          <w:p w14:paraId="594BBF36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49F361CB" w14:textId="396B168C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 Н.О.</w:t>
            </w:r>
          </w:p>
        </w:tc>
        <w:tc>
          <w:tcPr>
            <w:tcW w:w="2137" w:type="dxa"/>
          </w:tcPr>
          <w:p w14:paraId="18FB8729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</w:tr>
      <w:tr w:rsidR="00E32AEF" w:rsidRPr="00F726BD" w14:paraId="071E51D0" w14:textId="77777777" w:rsidTr="00077C86">
        <w:trPr>
          <w:trHeight w:val="80"/>
        </w:trPr>
        <w:tc>
          <w:tcPr>
            <w:tcW w:w="564" w:type="dxa"/>
          </w:tcPr>
          <w:p w14:paraId="1D1C9857" w14:textId="3B930403" w:rsidR="003744F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58.</w:t>
            </w:r>
          </w:p>
        </w:tc>
        <w:tc>
          <w:tcPr>
            <w:tcW w:w="2408" w:type="dxa"/>
          </w:tcPr>
          <w:p w14:paraId="6D0D0F61" w14:textId="77777777" w:rsidR="003744FC" w:rsidRPr="00F726BD" w:rsidRDefault="003744FC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678E6565" w14:textId="5B8E98E2" w:rsidR="003744FC" w:rsidRPr="00F726BD" w:rsidRDefault="003744FC" w:rsidP="003744FC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Інформаційний супровід діяльності управління освіти та закладів освіти району: </w:t>
            </w:r>
          </w:p>
          <w:p w14:paraId="5CD4D371" w14:textId="77777777" w:rsidR="003744FC" w:rsidRPr="00F726BD" w:rsidRDefault="003744FC" w:rsidP="003744FC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ведення офіційного сайту управління, оновлення та наповнення його актуальною інформацією;</w:t>
            </w:r>
          </w:p>
          <w:p w14:paraId="6BC08AA3" w14:textId="77777777" w:rsidR="003744FC" w:rsidRPr="00F726BD" w:rsidRDefault="003744FC" w:rsidP="003744FC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адміністрування офіційних сторінок управління освіти в соціальних мережах, підготовка та публікація інформаційних матеріалів;</w:t>
            </w:r>
          </w:p>
          <w:p w14:paraId="2913EAE9" w14:textId="54938154" w:rsidR="003744FC" w:rsidRPr="00F726BD" w:rsidRDefault="003744FC" w:rsidP="00374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висвітлення діяльності управління та закладів освіти району, популяризація освітніх ініціатив та досягнень.</w:t>
            </w:r>
          </w:p>
        </w:tc>
        <w:tc>
          <w:tcPr>
            <w:tcW w:w="1835" w:type="dxa"/>
          </w:tcPr>
          <w:p w14:paraId="7C27AB0E" w14:textId="09168503" w:rsidR="003744FC" w:rsidRPr="00F726BD" w:rsidRDefault="003744F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18DA440E" w14:textId="68B473DB" w:rsidR="003744FC" w:rsidRPr="00F726BD" w:rsidRDefault="003744F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</w:tc>
        <w:tc>
          <w:tcPr>
            <w:tcW w:w="2137" w:type="dxa"/>
          </w:tcPr>
          <w:p w14:paraId="08718C41" w14:textId="7F25F3A7" w:rsidR="003744FC" w:rsidRPr="00F726BD" w:rsidRDefault="003744F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Розміщення інформації</w:t>
            </w:r>
          </w:p>
        </w:tc>
      </w:tr>
      <w:tr w:rsidR="00E06858" w:rsidRPr="00F726BD" w14:paraId="43ED14E6" w14:textId="77777777" w:rsidTr="00634AD8">
        <w:trPr>
          <w:trHeight w:val="305"/>
        </w:trPr>
        <w:tc>
          <w:tcPr>
            <w:tcW w:w="15736" w:type="dxa"/>
            <w:gridSpan w:val="6"/>
            <w:shd w:val="clear" w:color="auto" w:fill="auto"/>
          </w:tcPr>
          <w:p w14:paraId="45680DFA" w14:textId="77777777" w:rsidR="0072664C" w:rsidRPr="00F726BD" w:rsidRDefault="0072664C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групи централізованого господарського обслуговування</w:t>
            </w:r>
          </w:p>
        </w:tc>
      </w:tr>
      <w:tr w:rsidR="00E32AEF" w:rsidRPr="00F726BD" w14:paraId="79AD491A" w14:textId="77777777" w:rsidTr="00077C86">
        <w:trPr>
          <w:trHeight w:val="120"/>
        </w:trPr>
        <w:tc>
          <w:tcPr>
            <w:tcW w:w="564" w:type="dxa"/>
          </w:tcPr>
          <w:p w14:paraId="794796AA" w14:textId="3233F8B7" w:rsidR="0072664C" w:rsidRPr="00F726BD" w:rsidRDefault="00ED59E0" w:rsidP="003744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408" w:type="dxa"/>
          </w:tcPr>
          <w:p w14:paraId="4A6BF32A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A5C7264" w14:textId="66AF9F6C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</w:t>
            </w:r>
            <w:r w:rsidR="00E06858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</w:t>
            </w:r>
            <w:r w:rsidR="00E06858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підрядних організацій, які проводять технічне обслуговування та виконують капітальний та поточний ремонт закладів освіти. Контроль за аварійними ситуаціями по закладам освіти.  Контрол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забезпеч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ГЦГО.</w:t>
            </w:r>
          </w:p>
        </w:tc>
        <w:tc>
          <w:tcPr>
            <w:tcW w:w="1835" w:type="dxa"/>
          </w:tcPr>
          <w:p w14:paraId="6D42C37F" w14:textId="77777777" w:rsidR="00F726BD" w:rsidRPr="00F726BD" w:rsidRDefault="0072664C" w:rsidP="00E32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E32AEF"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379D41E4" w14:textId="3552E2DD" w:rsidR="0072664C" w:rsidRPr="00F726BD" w:rsidRDefault="0072664C" w:rsidP="00E32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26F5A052" w14:textId="20CDE394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Калініченко О.П.</w:t>
            </w:r>
          </w:p>
        </w:tc>
        <w:tc>
          <w:tcPr>
            <w:tcW w:w="2137" w:type="dxa"/>
          </w:tcPr>
          <w:p w14:paraId="3814311F" w14:textId="15A07192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Контролює та забезпечує роботу</w:t>
            </w:r>
          </w:p>
        </w:tc>
      </w:tr>
      <w:tr w:rsidR="00E32AEF" w:rsidRPr="00F726BD" w14:paraId="6EED2952" w14:textId="77777777" w:rsidTr="00077C86">
        <w:trPr>
          <w:trHeight w:val="95"/>
        </w:trPr>
        <w:tc>
          <w:tcPr>
            <w:tcW w:w="564" w:type="dxa"/>
          </w:tcPr>
          <w:p w14:paraId="07DA584B" w14:textId="1214A675" w:rsidR="0072664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60.</w:t>
            </w:r>
          </w:p>
        </w:tc>
        <w:tc>
          <w:tcPr>
            <w:tcW w:w="2408" w:type="dxa"/>
          </w:tcPr>
          <w:p w14:paraId="5E79F3CF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731A87C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дефектних актів, кошторисної документації на виконання ремонтних робіт, відповідно кошторису управління освіти по капітальним та поточним ремонтам.</w:t>
            </w:r>
          </w:p>
          <w:p w14:paraId="051B495A" w14:textId="01ED7E93" w:rsidR="0072664C" w:rsidRPr="00F726BD" w:rsidRDefault="00E73BE4" w:rsidP="004A2345">
            <w:pPr>
              <w:tabs>
                <w:tab w:val="left" w:pos="1134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часть у складанні технічних завдань на проведення закупівель з поточних, капітальних ремонтів та реконструкції.</w:t>
            </w:r>
          </w:p>
          <w:p w14:paraId="078B3FBE" w14:textId="01FB4B59" w:rsidR="0072664C" w:rsidRPr="00F726BD" w:rsidRDefault="0072664C" w:rsidP="004A2345">
            <w:pPr>
              <w:tabs>
                <w:tab w:val="left" w:pos="1134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Склада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контрол</w:t>
            </w:r>
            <w:r w:rsidR="00E73BE4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підписання актів виконаних робіт і довідок про вартість виконаних робіт за договорами пілряду. </w:t>
            </w:r>
          </w:p>
        </w:tc>
        <w:tc>
          <w:tcPr>
            <w:tcW w:w="1835" w:type="dxa"/>
          </w:tcPr>
          <w:p w14:paraId="5840F0EB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041912F3" w14:textId="4E67555E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51C9BA8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Артемчук В.Ф.</w:t>
            </w:r>
          </w:p>
          <w:p w14:paraId="6F1A3F57" w14:textId="4304F381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Котляренко Н.В.</w:t>
            </w:r>
          </w:p>
        </w:tc>
        <w:tc>
          <w:tcPr>
            <w:tcW w:w="2137" w:type="dxa"/>
          </w:tcPr>
          <w:p w14:paraId="5CFCF26D" w14:textId="2FFE7361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Кошторисна документація</w:t>
            </w:r>
          </w:p>
        </w:tc>
      </w:tr>
      <w:tr w:rsidR="00E32AEF" w:rsidRPr="00F726BD" w14:paraId="643F1A98" w14:textId="77777777" w:rsidTr="00077C86">
        <w:trPr>
          <w:trHeight w:val="105"/>
        </w:trPr>
        <w:tc>
          <w:tcPr>
            <w:tcW w:w="564" w:type="dxa"/>
          </w:tcPr>
          <w:p w14:paraId="1B5713F2" w14:textId="5C122AEC" w:rsidR="0072664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61.</w:t>
            </w:r>
          </w:p>
        </w:tc>
        <w:tc>
          <w:tcPr>
            <w:tcW w:w="2408" w:type="dxa"/>
          </w:tcPr>
          <w:p w14:paraId="76A4E6C7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F9D3012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об’ємів робіт, складання дефектних актів.</w:t>
            </w:r>
          </w:p>
          <w:p w14:paraId="5C4A0897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виконаних робіт по поточному ремонту.</w:t>
            </w:r>
          </w:p>
          <w:p w14:paraId="62F88A01" w14:textId="1F3871D5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Обстеження об’єктів та складання актів обстеження. </w:t>
            </w:r>
          </w:p>
        </w:tc>
        <w:tc>
          <w:tcPr>
            <w:tcW w:w="1835" w:type="dxa"/>
          </w:tcPr>
          <w:p w14:paraId="2C75B907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73D32772" w14:textId="3B481B02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1A55028C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Боднарчук М.Г.</w:t>
            </w:r>
          </w:p>
          <w:p w14:paraId="4A4F8209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 В.А.</w:t>
            </w:r>
          </w:p>
          <w:p w14:paraId="13BF74D0" w14:textId="45733D35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32F10AFB" w14:textId="673C708E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та об’ємів робіт</w:t>
            </w:r>
          </w:p>
        </w:tc>
      </w:tr>
      <w:tr w:rsidR="00F726BD" w:rsidRPr="00F726BD" w14:paraId="73EDF32B" w14:textId="77777777" w:rsidTr="00077C86">
        <w:trPr>
          <w:trHeight w:val="95"/>
        </w:trPr>
        <w:tc>
          <w:tcPr>
            <w:tcW w:w="564" w:type="dxa"/>
          </w:tcPr>
          <w:p w14:paraId="63EC2A22" w14:textId="2A658019" w:rsidR="0072664C" w:rsidRPr="00F726BD" w:rsidRDefault="00F726BD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62.</w:t>
            </w:r>
          </w:p>
        </w:tc>
        <w:tc>
          <w:tcPr>
            <w:tcW w:w="2408" w:type="dxa"/>
          </w:tcPr>
          <w:p w14:paraId="76195049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14B6D6E6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об’ємів робіт, складання дефектних актів.</w:t>
            </w:r>
          </w:p>
          <w:p w14:paraId="455EEAD4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виконаних робіт по капремонту та поточному ремонту.</w:t>
            </w:r>
          </w:p>
          <w:p w14:paraId="6563A679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Відповідальна особа за роботу з сервісом Інформаційно-аналітична система "КАРТА ОСВІТНІХ ПОТРЕБ"</w:t>
            </w:r>
          </w:p>
          <w:p w14:paraId="3AF65988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Користувач порталу ЄДЕССБ</w:t>
            </w:r>
          </w:p>
          <w:p w14:paraId="19DAD16C" w14:textId="17D58DA0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Користувача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Єдиного державного вебпорталу електронних послуг Портал 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(отримання дозволів на будівельні роботи, містобудівних умов)</w:t>
            </w:r>
          </w:p>
        </w:tc>
        <w:tc>
          <w:tcPr>
            <w:tcW w:w="1835" w:type="dxa"/>
          </w:tcPr>
          <w:p w14:paraId="7B02C4C6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7AA0E476" w14:textId="3443EA06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096986F8" w14:textId="7E61D729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Махонько Є.П.</w:t>
            </w:r>
          </w:p>
        </w:tc>
        <w:tc>
          <w:tcPr>
            <w:tcW w:w="2137" w:type="dxa"/>
          </w:tcPr>
          <w:p w14:paraId="3A6C9DC9" w14:textId="0A884DE3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та об’ємів робіт</w:t>
            </w:r>
          </w:p>
        </w:tc>
      </w:tr>
      <w:tr w:rsidR="00E32AEF" w:rsidRPr="00F726BD" w14:paraId="320550BD" w14:textId="77777777" w:rsidTr="00077C86">
        <w:trPr>
          <w:trHeight w:val="120"/>
        </w:trPr>
        <w:tc>
          <w:tcPr>
            <w:tcW w:w="564" w:type="dxa"/>
          </w:tcPr>
          <w:p w14:paraId="0A96BFF2" w14:textId="05B6841B" w:rsidR="0072664C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63.</w:t>
            </w:r>
          </w:p>
        </w:tc>
        <w:tc>
          <w:tcPr>
            <w:tcW w:w="2408" w:type="dxa"/>
          </w:tcPr>
          <w:p w14:paraId="544E5C30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A20B909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Отримання листів для ГЦГО в приймальні та реєстрація у відділі, друкування відповідей, контроль за термінами виконання листів ГЦГО.</w:t>
            </w:r>
          </w:p>
          <w:p w14:paraId="44675141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4AA5134A" w14:textId="271E7D5B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Забезпеч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ення збо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у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та отримання інформації від закладів освіти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  <w:p w14:paraId="783E8731" w14:textId="60468F19" w:rsidR="0072664C" w:rsidRPr="00F726BD" w:rsidRDefault="0072664C" w:rsidP="004A234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ання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документами в системі електронного документообігу «АСКОД», забезпеч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 щоденної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системі.</w:t>
            </w:r>
          </w:p>
        </w:tc>
        <w:tc>
          <w:tcPr>
            <w:tcW w:w="1835" w:type="dxa"/>
          </w:tcPr>
          <w:p w14:paraId="11D55957" w14:textId="54EFD6CD" w:rsidR="0072664C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40D11FDE" w14:textId="5F82FA03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Новицька О.В.</w:t>
            </w:r>
          </w:p>
        </w:tc>
        <w:tc>
          <w:tcPr>
            <w:tcW w:w="2137" w:type="dxa"/>
          </w:tcPr>
          <w:p w14:paraId="3EBE3076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215603DF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BDF5627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28BA352" w14:textId="41F915B2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</w:tr>
      <w:tr w:rsidR="00E32AEF" w:rsidRPr="00F726BD" w14:paraId="357FF226" w14:textId="77777777" w:rsidTr="00077C86">
        <w:trPr>
          <w:trHeight w:val="120"/>
        </w:trPr>
        <w:tc>
          <w:tcPr>
            <w:tcW w:w="564" w:type="dxa"/>
          </w:tcPr>
          <w:p w14:paraId="10F7353C" w14:textId="24D5A2DB" w:rsidR="0072664C" w:rsidRPr="00F726BD" w:rsidRDefault="00ED59E0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408" w:type="dxa"/>
          </w:tcPr>
          <w:p w14:paraId="76C1F8B7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BC22D80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за вивозом сміття, опалого листя, обрізки сухостійних дерев в закладах освіти.</w:t>
            </w:r>
          </w:p>
          <w:p w14:paraId="33584731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за благоустроєм закладів (прибирання територій, виїзд в заклади).</w:t>
            </w:r>
          </w:p>
          <w:p w14:paraId="5CAFE569" w14:textId="7777777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6FDB066E" w14:textId="6300D957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Підписання договорів.</w:t>
            </w:r>
          </w:p>
        </w:tc>
        <w:tc>
          <w:tcPr>
            <w:tcW w:w="1835" w:type="dxa"/>
          </w:tcPr>
          <w:p w14:paraId="4472F7BD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40929868" w14:textId="0996D8AB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52ED9DBB" w14:textId="0FC02BF3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Власенко О.Ю.</w:t>
            </w:r>
          </w:p>
        </w:tc>
        <w:tc>
          <w:tcPr>
            <w:tcW w:w="2137" w:type="dxa"/>
          </w:tcPr>
          <w:p w14:paraId="5A62C033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197443D7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C5B446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745B1CB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C8E182" w14:textId="6668C23C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</w:tr>
      <w:tr w:rsidR="00E32AEF" w:rsidRPr="00F726BD" w14:paraId="147C1157" w14:textId="77777777" w:rsidTr="00077C86">
        <w:trPr>
          <w:trHeight w:val="110"/>
        </w:trPr>
        <w:tc>
          <w:tcPr>
            <w:tcW w:w="564" w:type="dxa"/>
          </w:tcPr>
          <w:p w14:paraId="08795EF2" w14:textId="42D61DF6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408" w:type="dxa"/>
          </w:tcPr>
          <w:p w14:paraId="333C1F44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BF07573" w14:textId="6862666D" w:rsidR="0072664C" w:rsidRPr="00F726BD" w:rsidRDefault="0072664C" w:rsidP="004A2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Визнач</w:t>
            </w:r>
            <w:r w:rsidR="00767A86" w:rsidRPr="00F726B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вимог до товарів, а також відповідність їх якості стандартам, технічним умовам, укладеним договорам і іншим нормативним документам.</w:t>
            </w:r>
          </w:p>
          <w:p w14:paraId="1836CBA9" w14:textId="4AF1B309" w:rsidR="0072664C" w:rsidRPr="00F726BD" w:rsidRDefault="0072664C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технічних вимог на закупівлю товару, передача в тендерний комітет на проведення відповідних процедур закупівель, проведення моніторингу цінових пропозицій. </w:t>
            </w:r>
          </w:p>
        </w:tc>
        <w:tc>
          <w:tcPr>
            <w:tcW w:w="1835" w:type="dxa"/>
          </w:tcPr>
          <w:p w14:paraId="601D7B98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092FC3A0" w14:textId="661B6808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08709191" w14:textId="777CECB4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Карачун С.І.</w:t>
            </w:r>
          </w:p>
        </w:tc>
        <w:tc>
          <w:tcPr>
            <w:tcW w:w="2137" w:type="dxa"/>
          </w:tcPr>
          <w:p w14:paraId="257855B0" w14:textId="0E91AC4E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технічних вимог товарів</w:t>
            </w:r>
          </w:p>
        </w:tc>
      </w:tr>
      <w:tr w:rsidR="00E32AEF" w:rsidRPr="00F726BD" w14:paraId="0BEE5727" w14:textId="77777777" w:rsidTr="00077C86">
        <w:trPr>
          <w:trHeight w:val="229"/>
        </w:trPr>
        <w:tc>
          <w:tcPr>
            <w:tcW w:w="564" w:type="dxa"/>
          </w:tcPr>
          <w:p w14:paraId="76B1E642" w14:textId="0E9A5A01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408" w:type="dxa"/>
          </w:tcPr>
          <w:p w14:paraId="21DB5FE6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58BEA01" w14:textId="77777777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договорами по поточним та капітальним ремонтам, реконструкції, внесення даних по підрядних організаціях, договорах, експертиз в Модуль «ІКТ «Будівельний комплекс».</w:t>
            </w:r>
          </w:p>
          <w:p w14:paraId="6E31D229" w14:textId="639CEEA5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Підготовка розпоряджень, наказів по КР, звітів.</w:t>
            </w:r>
          </w:p>
        </w:tc>
        <w:tc>
          <w:tcPr>
            <w:tcW w:w="1835" w:type="dxa"/>
          </w:tcPr>
          <w:p w14:paraId="1FF1EF5B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085857B9" w14:textId="1F782B2F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28220E7D" w14:textId="31BDB63D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Карачун Г.К.</w:t>
            </w:r>
          </w:p>
        </w:tc>
        <w:tc>
          <w:tcPr>
            <w:tcW w:w="2137" w:type="dxa"/>
          </w:tcPr>
          <w:p w14:paraId="560521B1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договорами</w:t>
            </w:r>
          </w:p>
          <w:p w14:paraId="1DEA73D8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  <w:p w14:paraId="60F4019A" w14:textId="0E466D74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AEF" w:rsidRPr="00F726BD" w14:paraId="77F51589" w14:textId="77777777" w:rsidTr="00077C86">
        <w:trPr>
          <w:trHeight w:val="105"/>
        </w:trPr>
        <w:tc>
          <w:tcPr>
            <w:tcW w:w="564" w:type="dxa"/>
          </w:tcPr>
          <w:p w14:paraId="51921D5A" w14:textId="6C0082A0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408" w:type="dxa"/>
          </w:tcPr>
          <w:p w14:paraId="6D7CE9A6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66AF890" w14:textId="77777777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 по енергоносіям.</w:t>
            </w:r>
          </w:p>
          <w:p w14:paraId="10CE9703" w14:textId="22005065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Ведення оперативного моніторингу по споживанню енергоносіїв в онлайн ресурсі КП «ГВП».</w:t>
            </w:r>
          </w:p>
          <w:p w14:paraId="60841ABD" w14:textId="77777777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4702BDE5" w14:textId="77777777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Щомісячний звіт по споживанню холодного водопостачання та водовідведення до ПрАТ «АК «Київводоканал» та споживання електричної енергії до оператора системи розподілу ДТЕК «Київські електромережі».</w:t>
            </w:r>
          </w:p>
          <w:p w14:paraId="19410BC2" w14:textId="4F3BCFFC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 опалювального сезону.</w:t>
            </w:r>
          </w:p>
        </w:tc>
        <w:tc>
          <w:tcPr>
            <w:tcW w:w="1835" w:type="dxa"/>
          </w:tcPr>
          <w:p w14:paraId="51E4D269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6F6CCC98" w14:textId="5268F7A9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4E75990F" w14:textId="15AB607B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Толкач Н.М.</w:t>
            </w:r>
          </w:p>
          <w:p w14:paraId="3BF1C91F" w14:textId="4ED225BD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107DB4CF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418E334E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7530378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16B8B4B0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AFA90D" w14:textId="46F8903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</w:tr>
      <w:tr w:rsidR="00E32AEF" w:rsidRPr="00F726BD" w14:paraId="5447D570" w14:textId="77777777" w:rsidTr="00077C86">
        <w:trPr>
          <w:trHeight w:val="105"/>
        </w:trPr>
        <w:tc>
          <w:tcPr>
            <w:tcW w:w="564" w:type="dxa"/>
          </w:tcPr>
          <w:p w14:paraId="3850DE3F" w14:textId="1AFC5A9E" w:rsidR="0072664C" w:rsidRPr="00F726BD" w:rsidRDefault="00ED59E0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408" w:type="dxa"/>
          </w:tcPr>
          <w:p w14:paraId="116AECC3" w14:textId="77777777" w:rsidR="0072664C" w:rsidRPr="00F726BD" w:rsidRDefault="0072664C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8C1645F" w14:textId="79E7BA2A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едення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контрол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санітарно-технічним станом машин. </w:t>
            </w:r>
          </w:p>
          <w:p w14:paraId="4E099F19" w14:textId="5B8EDC68" w:rsidR="0072664C" w:rsidRPr="00F726BD" w:rsidRDefault="0072664C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своєчасн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технічного огляд машин та механізмів.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Відповіда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є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за оформлення договорів, підготовку тендерних пропозицій і вимог на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обладнання, матеріалів, запасних частин необхідних для експлуатації </w:t>
            </w:r>
            <w:r w:rsidR="00767A86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ремонтів автомобілів.</w:t>
            </w:r>
          </w:p>
        </w:tc>
        <w:tc>
          <w:tcPr>
            <w:tcW w:w="1835" w:type="dxa"/>
          </w:tcPr>
          <w:p w14:paraId="797AE0D3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2664C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62296D01" w14:textId="7A0FF988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6A47A0EB" w14:textId="2D6FE960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Новицький Г.М.</w:t>
            </w:r>
          </w:p>
        </w:tc>
        <w:tc>
          <w:tcPr>
            <w:tcW w:w="2137" w:type="dxa"/>
          </w:tcPr>
          <w:p w14:paraId="3958DC52" w14:textId="777777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58F5443E" w14:textId="21090477" w:rsidR="0072664C" w:rsidRPr="00F726BD" w:rsidRDefault="0072664C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Технічний огляд машин та механізмів</w:t>
            </w:r>
          </w:p>
        </w:tc>
      </w:tr>
      <w:tr w:rsidR="00E32AEF" w:rsidRPr="00F726BD" w14:paraId="1702983D" w14:textId="77777777" w:rsidTr="00077C86">
        <w:trPr>
          <w:trHeight w:val="105"/>
        </w:trPr>
        <w:tc>
          <w:tcPr>
            <w:tcW w:w="564" w:type="dxa"/>
          </w:tcPr>
          <w:p w14:paraId="62D41E80" w14:textId="05676874" w:rsidR="0010188E" w:rsidRPr="00F726BD" w:rsidRDefault="0010188E" w:rsidP="00101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408" w:type="dxa"/>
          </w:tcPr>
          <w:p w14:paraId="7EA2F527" w14:textId="77777777" w:rsidR="0010188E" w:rsidRPr="00F726BD" w:rsidRDefault="0010188E" w:rsidP="001018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7DD8A5E" w14:textId="77777777" w:rsidR="0010188E" w:rsidRPr="00F726BD" w:rsidRDefault="0010188E" w:rsidP="0010188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Відповідальна за реалізацію будівництва споруди подвійного призначення із захисними властивостями протирадіаційних укриттів по НВК </w:t>
            </w:r>
            <w:r w:rsidRPr="00F726BD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"Школа І ступеня-дошкільний навчальний заклад "Ластівка" та </w:t>
            </w:r>
            <w:r w:rsidRPr="00F726B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проєктом «Нове будівництво споруди подвійного призначення iз захисними властивостями протирадіаційного укриття з навчальними приміщеннями Ліцею № 157 Оболонського району м. Києва за адресою: проспект Оболонський, 12-В у Оболонському районі м. Києва»</w:t>
            </w:r>
          </w:p>
          <w:p w14:paraId="4CA3E582" w14:textId="5911F537" w:rsidR="0010188E" w:rsidRPr="00F726BD" w:rsidRDefault="0010188E" w:rsidP="001018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Користувач ЄІСУБ «Бюджет міста Києва» в частині об’єкти капітального ремонту та капітального будівництва. </w:t>
            </w:r>
          </w:p>
        </w:tc>
        <w:tc>
          <w:tcPr>
            <w:tcW w:w="1835" w:type="dxa"/>
          </w:tcPr>
          <w:p w14:paraId="6275091F" w14:textId="77777777" w:rsidR="00F726BD" w:rsidRPr="00F726BD" w:rsidRDefault="00E32AEF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10188E"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14:paraId="46A88E4F" w14:textId="3EEBDC9A" w:rsidR="0010188E" w:rsidRPr="00F726BD" w:rsidRDefault="0010188E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4B683D9F" w14:textId="3F067E29" w:rsidR="0010188E" w:rsidRPr="00F726BD" w:rsidRDefault="0010188E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Секелик Л.П.</w:t>
            </w:r>
          </w:p>
        </w:tc>
        <w:tc>
          <w:tcPr>
            <w:tcW w:w="2137" w:type="dxa"/>
          </w:tcPr>
          <w:p w14:paraId="7910DD31" w14:textId="7722B7FE" w:rsidR="0010188E" w:rsidRPr="00F726BD" w:rsidRDefault="0010188E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Робота в програмі «ЄІСУБ»</w:t>
            </w:r>
          </w:p>
        </w:tc>
      </w:tr>
      <w:tr w:rsidR="0010188E" w:rsidRPr="00F726BD" w14:paraId="3A8113D4" w14:textId="77777777" w:rsidTr="00634AD8">
        <w:trPr>
          <w:trHeight w:val="273"/>
        </w:trPr>
        <w:tc>
          <w:tcPr>
            <w:tcW w:w="15736" w:type="dxa"/>
            <w:gridSpan w:val="6"/>
          </w:tcPr>
          <w:p w14:paraId="1048235B" w14:textId="22348D0D" w:rsidR="0010188E" w:rsidRPr="00F726BD" w:rsidRDefault="0010188E" w:rsidP="001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відділу управління персоналом</w:t>
            </w:r>
          </w:p>
        </w:tc>
      </w:tr>
      <w:tr w:rsidR="00F726BD" w:rsidRPr="00F726BD" w14:paraId="14FA6B3E" w14:textId="77777777" w:rsidTr="00077C86">
        <w:trPr>
          <w:trHeight w:val="529"/>
        </w:trPr>
        <w:tc>
          <w:tcPr>
            <w:tcW w:w="564" w:type="dxa"/>
          </w:tcPr>
          <w:p w14:paraId="04E28795" w14:textId="17CA435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70.</w:t>
            </w:r>
          </w:p>
        </w:tc>
        <w:tc>
          <w:tcPr>
            <w:tcW w:w="2408" w:type="dxa"/>
          </w:tcPr>
          <w:p w14:paraId="01781143" w14:textId="77C4F12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946" w:type="dxa"/>
          </w:tcPr>
          <w:p w14:paraId="763AD84E" w14:textId="12FF5A0C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 за своєчасним присвоєнням рангів державним службовцям</w:t>
            </w:r>
          </w:p>
        </w:tc>
        <w:tc>
          <w:tcPr>
            <w:tcW w:w="1835" w:type="dxa"/>
          </w:tcPr>
          <w:p w14:paraId="4A89258B" w14:textId="52C2204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0A721898" w14:textId="2B51DAE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5626438D" w14:textId="7E472AC0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22C33036" w14:textId="77777777" w:rsidTr="00077C86">
        <w:trPr>
          <w:trHeight w:val="280"/>
        </w:trPr>
        <w:tc>
          <w:tcPr>
            <w:tcW w:w="564" w:type="dxa"/>
          </w:tcPr>
          <w:p w14:paraId="65F0D607" w14:textId="6441C4C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71.</w:t>
            </w:r>
          </w:p>
        </w:tc>
        <w:tc>
          <w:tcPr>
            <w:tcW w:w="2408" w:type="dxa"/>
            <w:vMerge w:val="restart"/>
          </w:tcPr>
          <w:p w14:paraId="634FC6B3" w14:textId="477B87B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06869A0C" w14:textId="31F3F399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 наявність вакансій педагогічних працівників.</w:t>
            </w:r>
          </w:p>
        </w:tc>
        <w:tc>
          <w:tcPr>
            <w:tcW w:w="1835" w:type="dxa"/>
          </w:tcPr>
          <w:p w14:paraId="74D069BD" w14:textId="3F8C1D9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 </w:t>
            </w:r>
          </w:p>
        </w:tc>
        <w:tc>
          <w:tcPr>
            <w:tcW w:w="1846" w:type="dxa"/>
          </w:tcPr>
          <w:p w14:paraId="087E3FDC" w14:textId="62B7638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6E648EB2" w14:textId="3071E77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F726BD" w:rsidRPr="00F726BD" w14:paraId="1034F83B" w14:textId="77777777" w:rsidTr="00077C86">
        <w:trPr>
          <w:trHeight w:val="230"/>
        </w:trPr>
        <w:tc>
          <w:tcPr>
            <w:tcW w:w="564" w:type="dxa"/>
          </w:tcPr>
          <w:p w14:paraId="351D50AC" w14:textId="4A165339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72.</w:t>
            </w:r>
          </w:p>
        </w:tc>
        <w:tc>
          <w:tcPr>
            <w:tcW w:w="2408" w:type="dxa"/>
            <w:vMerge/>
          </w:tcPr>
          <w:p w14:paraId="40ACB425" w14:textId="2AE737A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3C87CB3B" w14:textId="1CC9ADA1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Оцінювання результатів діяльності державних службовців</w:t>
            </w:r>
          </w:p>
        </w:tc>
        <w:tc>
          <w:tcPr>
            <w:tcW w:w="1835" w:type="dxa"/>
          </w:tcPr>
          <w:p w14:paraId="408C5D77" w14:textId="0016B47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Згідно наказу</w:t>
            </w:r>
          </w:p>
        </w:tc>
        <w:tc>
          <w:tcPr>
            <w:tcW w:w="1846" w:type="dxa"/>
          </w:tcPr>
          <w:p w14:paraId="0215C47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362C8F47" w14:textId="4938776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66817A12" w14:textId="27A803DB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Співбесіда </w:t>
            </w:r>
          </w:p>
        </w:tc>
      </w:tr>
      <w:tr w:rsidR="00F726BD" w:rsidRPr="00F726BD" w14:paraId="608664D5" w14:textId="77777777" w:rsidTr="00077C86">
        <w:trPr>
          <w:trHeight w:val="275"/>
        </w:trPr>
        <w:tc>
          <w:tcPr>
            <w:tcW w:w="564" w:type="dxa"/>
          </w:tcPr>
          <w:p w14:paraId="5B23B44B" w14:textId="3156D980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73.</w:t>
            </w:r>
          </w:p>
        </w:tc>
        <w:tc>
          <w:tcPr>
            <w:tcW w:w="2408" w:type="dxa"/>
            <w:vMerge/>
          </w:tcPr>
          <w:p w14:paraId="03C87851" w14:textId="45AAB51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3CBC7173" w14:textId="7B23F65A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Підготовка наказів з кадрових питань (прийом, звільнення, переведення, надання відпусток, тощо)</w:t>
            </w:r>
          </w:p>
        </w:tc>
        <w:tc>
          <w:tcPr>
            <w:tcW w:w="1835" w:type="dxa"/>
          </w:tcPr>
          <w:p w14:paraId="24592132" w14:textId="76A553C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0A5B3B88" w14:textId="29D47EF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69078501" w14:textId="5816ECAB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780EDC85" w14:textId="77777777" w:rsidTr="00077C86">
        <w:trPr>
          <w:trHeight w:val="275"/>
        </w:trPr>
        <w:tc>
          <w:tcPr>
            <w:tcW w:w="564" w:type="dxa"/>
          </w:tcPr>
          <w:p w14:paraId="1ED727AE" w14:textId="76F67F6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74.</w:t>
            </w:r>
          </w:p>
        </w:tc>
        <w:tc>
          <w:tcPr>
            <w:tcW w:w="2408" w:type="dxa"/>
          </w:tcPr>
          <w:p w14:paraId="3F1A120E" w14:textId="7884D07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Навчання, обмін досвідом</w:t>
            </w:r>
          </w:p>
        </w:tc>
        <w:tc>
          <w:tcPr>
            <w:tcW w:w="6946" w:type="dxa"/>
          </w:tcPr>
          <w:p w14:paraId="5AAD1566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Консультативно-методична допомога з ведення кадрової документації новопризначеним директорам закладів загальної середньої освіти, закладів дошкільної освіти</w:t>
            </w:r>
          </w:p>
          <w:p w14:paraId="663386BD" w14:textId="258D4BD7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</w:tcPr>
          <w:p w14:paraId="61C4F0D3" w14:textId="534573C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460B1A2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5B57CBA2" w14:textId="32F81CD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522BDECA" w14:textId="1E7B74C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E951F70" w14:textId="77777777" w:rsidTr="00077C86">
        <w:trPr>
          <w:trHeight w:val="223"/>
        </w:trPr>
        <w:tc>
          <w:tcPr>
            <w:tcW w:w="564" w:type="dxa"/>
          </w:tcPr>
          <w:p w14:paraId="6D2EE528" w14:textId="7CA2BBC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75.</w:t>
            </w:r>
          </w:p>
        </w:tc>
        <w:tc>
          <w:tcPr>
            <w:tcW w:w="2408" w:type="dxa"/>
            <w:vMerge w:val="restart"/>
          </w:tcPr>
          <w:p w14:paraId="2D42C65B" w14:textId="7777777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  <w:p w14:paraId="3B1A1FB3" w14:textId="0D432B4B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43EECB7" w14:textId="28C955E8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наявності вакансій педагогічних працівників.</w:t>
            </w:r>
          </w:p>
        </w:tc>
        <w:tc>
          <w:tcPr>
            <w:tcW w:w="1835" w:type="dxa"/>
          </w:tcPr>
          <w:p w14:paraId="7C9413E4" w14:textId="17CDE8A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ІІІ тиждень місяця </w:t>
            </w:r>
          </w:p>
          <w:p w14:paraId="4EF15C0E" w14:textId="57CC054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2D0C2EC1" w14:textId="73F66C7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476A68C5" w14:textId="1C65567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5842326B" w14:textId="76B2AA61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F726BD" w:rsidRPr="00F726BD" w14:paraId="7E472B46" w14:textId="77777777" w:rsidTr="00077C86">
        <w:trPr>
          <w:trHeight w:val="223"/>
        </w:trPr>
        <w:tc>
          <w:tcPr>
            <w:tcW w:w="564" w:type="dxa"/>
          </w:tcPr>
          <w:p w14:paraId="39E41375" w14:textId="6B744A3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76.</w:t>
            </w:r>
          </w:p>
        </w:tc>
        <w:tc>
          <w:tcPr>
            <w:tcW w:w="2408" w:type="dxa"/>
            <w:vMerge/>
          </w:tcPr>
          <w:p w14:paraId="7DCB4E6F" w14:textId="18F9411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B8CFDD8" w14:textId="3F3F5050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належної підготовки матеріалів до нагородження відомчими нагородами з нагоди державних свят та ювілейних дат.</w:t>
            </w:r>
          </w:p>
        </w:tc>
        <w:tc>
          <w:tcPr>
            <w:tcW w:w="1835" w:type="dxa"/>
          </w:tcPr>
          <w:p w14:paraId="6AF33BAE" w14:textId="0AAD8AB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3769187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104577ED" w14:textId="55DD5A2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5416805C" w14:textId="27D7CBAE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Клопотання</w:t>
            </w:r>
          </w:p>
        </w:tc>
      </w:tr>
      <w:tr w:rsidR="00F726BD" w:rsidRPr="00F726BD" w14:paraId="6B08965C" w14:textId="77777777" w:rsidTr="00077C86">
        <w:trPr>
          <w:trHeight w:val="416"/>
        </w:trPr>
        <w:tc>
          <w:tcPr>
            <w:tcW w:w="564" w:type="dxa"/>
          </w:tcPr>
          <w:p w14:paraId="0B54252D" w14:textId="20ABFFFE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77.</w:t>
            </w:r>
          </w:p>
        </w:tc>
        <w:tc>
          <w:tcPr>
            <w:tcW w:w="2408" w:type="dxa"/>
            <w:vMerge/>
          </w:tcPr>
          <w:p w14:paraId="3622F5DB" w14:textId="58F417D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63EA979" w14:textId="1CAD9952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Надавання консультативної допомоги працівникам з питань підготовки матеріалів до нагородження.</w:t>
            </w:r>
          </w:p>
        </w:tc>
        <w:tc>
          <w:tcPr>
            <w:tcW w:w="1835" w:type="dxa"/>
          </w:tcPr>
          <w:p w14:paraId="5CF87BC5" w14:textId="5833B36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0025D36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7B8AF18D" w14:textId="462C6D2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1C61B279" w14:textId="3CCCF84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83294FA" w14:textId="77777777" w:rsidTr="00077C86">
        <w:trPr>
          <w:trHeight w:val="80"/>
        </w:trPr>
        <w:tc>
          <w:tcPr>
            <w:tcW w:w="564" w:type="dxa"/>
          </w:tcPr>
          <w:p w14:paraId="437D2F6C" w14:textId="6CE296FE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78.</w:t>
            </w:r>
          </w:p>
        </w:tc>
        <w:tc>
          <w:tcPr>
            <w:tcW w:w="2408" w:type="dxa"/>
            <w:vMerge/>
          </w:tcPr>
          <w:p w14:paraId="34912092" w14:textId="50267F31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3E9B4ED1" w14:textId="3164AE11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 про кількісний та якісний склад державних службовців</w:t>
            </w:r>
          </w:p>
        </w:tc>
        <w:tc>
          <w:tcPr>
            <w:tcW w:w="1835" w:type="dxa"/>
          </w:tcPr>
          <w:p w14:paraId="672B703B" w14:textId="35588F2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087D6C24" w14:textId="2338A61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4EAA5959" w14:textId="4F47D9C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F726BD" w:rsidRPr="00F726BD" w14:paraId="5E29D4B4" w14:textId="77777777" w:rsidTr="00077C86">
        <w:trPr>
          <w:trHeight w:val="416"/>
        </w:trPr>
        <w:tc>
          <w:tcPr>
            <w:tcW w:w="564" w:type="dxa"/>
          </w:tcPr>
          <w:p w14:paraId="561FCC97" w14:textId="3E61C1A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79.</w:t>
            </w:r>
          </w:p>
        </w:tc>
        <w:tc>
          <w:tcPr>
            <w:tcW w:w="2408" w:type="dxa"/>
            <w:vMerge/>
          </w:tcPr>
          <w:p w14:paraId="1CF8B066" w14:textId="3DCF7F6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B93EFFB" w14:textId="57ADF8F9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Прийом статистичного звіту РВК-83.</w:t>
            </w:r>
          </w:p>
        </w:tc>
        <w:tc>
          <w:tcPr>
            <w:tcW w:w="1835" w:type="dxa"/>
          </w:tcPr>
          <w:p w14:paraId="456A2921" w14:textId="48353E5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І-ІІ тиждень 2025 року</w:t>
            </w:r>
          </w:p>
        </w:tc>
        <w:tc>
          <w:tcPr>
            <w:tcW w:w="1846" w:type="dxa"/>
          </w:tcPr>
          <w:p w14:paraId="14B8B2A1" w14:textId="26AC9B6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0CA98396" w14:textId="46D2F34B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F726BD" w:rsidRPr="00F726BD" w14:paraId="2C48217E" w14:textId="77777777" w:rsidTr="00077C86">
        <w:trPr>
          <w:trHeight w:val="453"/>
        </w:trPr>
        <w:tc>
          <w:tcPr>
            <w:tcW w:w="564" w:type="dxa"/>
          </w:tcPr>
          <w:p w14:paraId="05D1D49C" w14:textId="685B9B5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80.</w:t>
            </w:r>
          </w:p>
        </w:tc>
        <w:tc>
          <w:tcPr>
            <w:tcW w:w="2408" w:type="dxa"/>
            <w:vMerge/>
          </w:tcPr>
          <w:p w14:paraId="5DD628A1" w14:textId="393EEEC9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BE19F06" w14:textId="25CC7085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щорічного оцінювання результатів службової діяльності державних службовців</w:t>
            </w:r>
          </w:p>
        </w:tc>
        <w:tc>
          <w:tcPr>
            <w:tcW w:w="1835" w:type="dxa"/>
          </w:tcPr>
          <w:p w14:paraId="199E90A9" w14:textId="2F0563D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Згідно наказу</w:t>
            </w:r>
          </w:p>
        </w:tc>
        <w:tc>
          <w:tcPr>
            <w:tcW w:w="1846" w:type="dxa"/>
          </w:tcPr>
          <w:p w14:paraId="7CD46B3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Рибак Г.І. </w:t>
            </w:r>
          </w:p>
          <w:p w14:paraId="73205106" w14:textId="7C2353E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39D144C6" w14:textId="7256ED9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Оформлення висновків</w:t>
            </w:r>
          </w:p>
        </w:tc>
      </w:tr>
      <w:tr w:rsidR="00F726BD" w:rsidRPr="00F726BD" w14:paraId="4E341F75" w14:textId="77777777" w:rsidTr="00E72C23">
        <w:trPr>
          <w:trHeight w:val="441"/>
        </w:trPr>
        <w:tc>
          <w:tcPr>
            <w:tcW w:w="564" w:type="dxa"/>
          </w:tcPr>
          <w:p w14:paraId="79B7B7D5" w14:textId="7192E95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81.</w:t>
            </w:r>
          </w:p>
        </w:tc>
        <w:tc>
          <w:tcPr>
            <w:tcW w:w="2408" w:type="dxa"/>
            <w:vMerge/>
          </w:tcPr>
          <w:p w14:paraId="181455A6" w14:textId="67D73E5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F26911A" w14:textId="6C18F34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Підготовка звіту 9-ДС про кількісний та якісний склад державних службовців.</w:t>
            </w:r>
          </w:p>
        </w:tc>
        <w:tc>
          <w:tcPr>
            <w:tcW w:w="1835" w:type="dxa"/>
          </w:tcPr>
          <w:p w14:paraId="65997D71" w14:textId="6D400F4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тиждень грудня 2025 року</w:t>
            </w:r>
          </w:p>
        </w:tc>
        <w:tc>
          <w:tcPr>
            <w:tcW w:w="1846" w:type="dxa"/>
          </w:tcPr>
          <w:p w14:paraId="0A27965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4C6E4093" w14:textId="15E34CF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3CB03027" w14:textId="2BBE2B9E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F726BD" w:rsidRPr="00F726BD" w14:paraId="7E9579AA" w14:textId="77777777" w:rsidTr="00077C86">
        <w:trPr>
          <w:trHeight w:val="571"/>
        </w:trPr>
        <w:tc>
          <w:tcPr>
            <w:tcW w:w="564" w:type="dxa"/>
          </w:tcPr>
          <w:p w14:paraId="40A7BCCC" w14:textId="78B1D6E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82.</w:t>
            </w:r>
          </w:p>
        </w:tc>
        <w:tc>
          <w:tcPr>
            <w:tcW w:w="2408" w:type="dxa"/>
            <w:vMerge/>
          </w:tcPr>
          <w:p w14:paraId="7E02AA28" w14:textId="17F09321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746CEBF" w14:textId="399C1AD9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Підготувати інформацію про стан кадрової роботи за 2025 р. та відповідні статистичні звіти.</w:t>
            </w:r>
          </w:p>
        </w:tc>
        <w:tc>
          <w:tcPr>
            <w:tcW w:w="1835" w:type="dxa"/>
          </w:tcPr>
          <w:p w14:paraId="027645F0" w14:textId="60D33E6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ІІІ- 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тиждень грудня 2025 року</w:t>
            </w:r>
          </w:p>
        </w:tc>
        <w:tc>
          <w:tcPr>
            <w:tcW w:w="1846" w:type="dxa"/>
          </w:tcPr>
          <w:p w14:paraId="185DBC6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716148F8" w14:textId="5F1103F8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3C395598" w14:textId="2AD2316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Інформація, звіти</w:t>
            </w:r>
          </w:p>
        </w:tc>
      </w:tr>
      <w:tr w:rsidR="00F726BD" w:rsidRPr="00F726BD" w14:paraId="07C75811" w14:textId="77777777" w:rsidTr="00077C86">
        <w:trPr>
          <w:trHeight w:val="275"/>
        </w:trPr>
        <w:tc>
          <w:tcPr>
            <w:tcW w:w="564" w:type="dxa"/>
          </w:tcPr>
          <w:p w14:paraId="4769599B" w14:textId="257EF30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83.</w:t>
            </w:r>
          </w:p>
        </w:tc>
        <w:tc>
          <w:tcPr>
            <w:tcW w:w="2408" w:type="dxa"/>
            <w:vMerge/>
          </w:tcPr>
          <w:p w14:paraId="2F9F6A0C" w14:textId="4A9AFF3D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11B426EE" w14:textId="5CBE6DB2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Підготовка  наказу про надбавки за вислугу років до посадових окладів держслужбовців.</w:t>
            </w:r>
          </w:p>
        </w:tc>
        <w:tc>
          <w:tcPr>
            <w:tcW w:w="1835" w:type="dxa"/>
          </w:tcPr>
          <w:p w14:paraId="47462066" w14:textId="10833CB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 разі потреби</w:t>
            </w:r>
          </w:p>
        </w:tc>
        <w:tc>
          <w:tcPr>
            <w:tcW w:w="1846" w:type="dxa"/>
          </w:tcPr>
          <w:p w14:paraId="6855BBC6" w14:textId="15BD771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3C118926" w14:textId="208ED78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45BC9554" w14:textId="77777777" w:rsidTr="00077C86">
        <w:trPr>
          <w:trHeight w:val="275"/>
        </w:trPr>
        <w:tc>
          <w:tcPr>
            <w:tcW w:w="564" w:type="dxa"/>
          </w:tcPr>
          <w:p w14:paraId="058A2ED0" w14:textId="64EFC31D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84.</w:t>
            </w:r>
          </w:p>
        </w:tc>
        <w:tc>
          <w:tcPr>
            <w:tcW w:w="2408" w:type="dxa"/>
            <w:vMerge/>
          </w:tcPr>
          <w:p w14:paraId="2132A29A" w14:textId="01297E2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E94BAE6" w14:textId="22EED033" w:rsidR="00F726BD" w:rsidRPr="00F726BD" w:rsidRDefault="00F726BD" w:rsidP="00F726B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Узагальнення інформації про ювілейні дати  закладів освіти.</w:t>
            </w:r>
          </w:p>
        </w:tc>
        <w:tc>
          <w:tcPr>
            <w:tcW w:w="1835" w:type="dxa"/>
          </w:tcPr>
          <w:p w14:paraId="1AD2D1F0" w14:textId="5B97079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тиждень грудня 2025 року</w:t>
            </w:r>
          </w:p>
        </w:tc>
        <w:tc>
          <w:tcPr>
            <w:tcW w:w="1846" w:type="dxa"/>
          </w:tcPr>
          <w:p w14:paraId="685AC8F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24CCA980" w14:textId="37DBF86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5A8F47A6" w14:textId="7DDBA81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F726BD" w:rsidRPr="00F726BD" w14:paraId="7596DFEE" w14:textId="77777777" w:rsidTr="00077C86">
        <w:trPr>
          <w:trHeight w:val="275"/>
        </w:trPr>
        <w:tc>
          <w:tcPr>
            <w:tcW w:w="564" w:type="dxa"/>
          </w:tcPr>
          <w:p w14:paraId="6EB9922D" w14:textId="42AC239E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85.</w:t>
            </w:r>
          </w:p>
        </w:tc>
        <w:tc>
          <w:tcPr>
            <w:tcW w:w="2408" w:type="dxa"/>
            <w:vMerge/>
          </w:tcPr>
          <w:p w14:paraId="6029C04E" w14:textId="70E472B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3CC36932" w14:textId="6ECC01FF" w:rsidR="00F726BD" w:rsidRPr="00F726BD" w:rsidRDefault="00F726BD" w:rsidP="00F726B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Узагальнення інформації про ювілейні дати директорів закладів освіти.</w:t>
            </w:r>
          </w:p>
        </w:tc>
        <w:tc>
          <w:tcPr>
            <w:tcW w:w="1835" w:type="dxa"/>
          </w:tcPr>
          <w:p w14:paraId="2FA77C7B" w14:textId="45F5E30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тиждень грудня 2025 року</w:t>
            </w:r>
          </w:p>
        </w:tc>
        <w:tc>
          <w:tcPr>
            <w:tcW w:w="1846" w:type="dxa"/>
          </w:tcPr>
          <w:p w14:paraId="2C718A6D" w14:textId="6E038FE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1AD84334" w14:textId="19B3F5C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F726BD" w:rsidRPr="00F726BD" w14:paraId="4B68F764" w14:textId="77777777" w:rsidTr="00077C86">
        <w:trPr>
          <w:trHeight w:val="171"/>
        </w:trPr>
        <w:tc>
          <w:tcPr>
            <w:tcW w:w="564" w:type="dxa"/>
          </w:tcPr>
          <w:p w14:paraId="521D9F88" w14:textId="70800F07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86.</w:t>
            </w:r>
          </w:p>
        </w:tc>
        <w:tc>
          <w:tcPr>
            <w:tcW w:w="2408" w:type="dxa"/>
            <w:vMerge/>
          </w:tcPr>
          <w:p w14:paraId="557DF40E" w14:textId="361B9FFD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C089A25" w14:textId="0F58F865" w:rsidR="00F726BD" w:rsidRPr="00F726BD" w:rsidRDefault="00F726BD" w:rsidP="00F726B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Формування та своєчасне внесення змін до особових справ працівників управління освіти та керівників закладів освіти</w:t>
            </w:r>
          </w:p>
        </w:tc>
        <w:tc>
          <w:tcPr>
            <w:tcW w:w="1835" w:type="dxa"/>
          </w:tcPr>
          <w:p w14:paraId="510E6E35" w14:textId="633DE9E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 разі потреби</w:t>
            </w:r>
          </w:p>
        </w:tc>
        <w:tc>
          <w:tcPr>
            <w:tcW w:w="1846" w:type="dxa"/>
          </w:tcPr>
          <w:p w14:paraId="5942E0A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  <w:p w14:paraId="6769CEF2" w14:textId="75B1B7DD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Кулаківська Н.В.</w:t>
            </w:r>
          </w:p>
        </w:tc>
        <w:tc>
          <w:tcPr>
            <w:tcW w:w="2137" w:type="dxa"/>
          </w:tcPr>
          <w:p w14:paraId="61350E0D" w14:textId="3DE79EE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Особові справи</w:t>
            </w:r>
          </w:p>
        </w:tc>
      </w:tr>
      <w:tr w:rsidR="00F726BD" w:rsidRPr="00F726BD" w14:paraId="427AFBD7" w14:textId="77777777" w:rsidTr="00077C86">
        <w:trPr>
          <w:trHeight w:val="429"/>
        </w:trPr>
        <w:tc>
          <w:tcPr>
            <w:tcW w:w="564" w:type="dxa"/>
          </w:tcPr>
          <w:p w14:paraId="14E79C09" w14:textId="7BCD66F1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408" w:type="dxa"/>
            <w:vMerge/>
          </w:tcPr>
          <w:p w14:paraId="1459BD8B" w14:textId="604653A3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1C940C8" w14:textId="79C718D8" w:rsidR="00F726BD" w:rsidRPr="00F726BD" w:rsidRDefault="00F726BD" w:rsidP="00F726B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Написання наказу «Про кущові школи».</w:t>
            </w:r>
          </w:p>
        </w:tc>
        <w:tc>
          <w:tcPr>
            <w:tcW w:w="1835" w:type="dxa"/>
          </w:tcPr>
          <w:p w14:paraId="30C716D8" w14:textId="7E6B106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тиждень грудня 2025 року</w:t>
            </w:r>
          </w:p>
        </w:tc>
        <w:tc>
          <w:tcPr>
            <w:tcW w:w="1846" w:type="dxa"/>
          </w:tcPr>
          <w:p w14:paraId="60C41C4E" w14:textId="3560DBA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Рибак Г.І.</w:t>
            </w:r>
          </w:p>
        </w:tc>
        <w:tc>
          <w:tcPr>
            <w:tcW w:w="2137" w:type="dxa"/>
          </w:tcPr>
          <w:p w14:paraId="5E7ED33F" w14:textId="5FD88B4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75D42B47" w14:textId="77777777" w:rsidTr="00634AD8">
        <w:trPr>
          <w:trHeight w:val="318"/>
        </w:trPr>
        <w:tc>
          <w:tcPr>
            <w:tcW w:w="15736" w:type="dxa"/>
            <w:gridSpan w:val="6"/>
          </w:tcPr>
          <w:p w14:paraId="0D14E64F" w14:textId="143A43D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відділу охорони праці та безпеки життедіяльності</w:t>
            </w:r>
          </w:p>
        </w:tc>
      </w:tr>
      <w:tr w:rsidR="00F726BD" w:rsidRPr="00F726BD" w14:paraId="0ADE36ED" w14:textId="77777777" w:rsidTr="00BF09CD">
        <w:trPr>
          <w:trHeight w:val="565"/>
        </w:trPr>
        <w:tc>
          <w:tcPr>
            <w:tcW w:w="564" w:type="dxa"/>
          </w:tcPr>
          <w:p w14:paraId="504F8E65" w14:textId="36F3F31B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88.</w:t>
            </w:r>
          </w:p>
        </w:tc>
        <w:tc>
          <w:tcPr>
            <w:tcW w:w="2408" w:type="dxa"/>
          </w:tcPr>
          <w:p w14:paraId="17169754" w14:textId="429108E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Колегії, наради з директорами НЗ </w:t>
            </w:r>
          </w:p>
        </w:tc>
        <w:tc>
          <w:tcPr>
            <w:tcW w:w="6946" w:type="dxa"/>
          </w:tcPr>
          <w:p w14:paraId="58B834CD" w14:textId="3AD33235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 стан роботи з питання профілактики дорожньо-транспортного травматизму.</w:t>
            </w:r>
          </w:p>
        </w:tc>
        <w:tc>
          <w:tcPr>
            <w:tcW w:w="1835" w:type="dxa"/>
          </w:tcPr>
          <w:p w14:paraId="2DCE7AA9" w14:textId="2667567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жовтня 2025 року</w:t>
            </w:r>
          </w:p>
        </w:tc>
        <w:tc>
          <w:tcPr>
            <w:tcW w:w="1846" w:type="dxa"/>
          </w:tcPr>
          <w:p w14:paraId="6544653B" w14:textId="550A67F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0BEC7F59" w14:textId="755D765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</w:tc>
      </w:tr>
      <w:tr w:rsidR="00F726BD" w:rsidRPr="00F726BD" w14:paraId="1EC1BD27" w14:textId="77777777" w:rsidTr="00BF09CD">
        <w:trPr>
          <w:trHeight w:val="565"/>
        </w:trPr>
        <w:tc>
          <w:tcPr>
            <w:tcW w:w="564" w:type="dxa"/>
          </w:tcPr>
          <w:p w14:paraId="4E4EBFC9" w14:textId="7D2F6562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89.</w:t>
            </w:r>
          </w:p>
        </w:tc>
        <w:tc>
          <w:tcPr>
            <w:tcW w:w="2408" w:type="dxa"/>
          </w:tcPr>
          <w:p w14:paraId="3E2069B9" w14:textId="71BD766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946" w:type="dxa"/>
          </w:tcPr>
          <w:p w14:paraId="7C84A0AA" w14:textId="0C7B7CE7" w:rsidR="00F726BD" w:rsidRPr="00F726BD" w:rsidRDefault="00F726BD" w:rsidP="00F726BD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Вивчення стану ведення документації з питань охорони праці, безпеки життєдіяльності.</w:t>
            </w:r>
          </w:p>
        </w:tc>
        <w:tc>
          <w:tcPr>
            <w:tcW w:w="1835" w:type="dxa"/>
          </w:tcPr>
          <w:p w14:paraId="07149E62" w14:textId="3B8F25D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 тиждень жовтня 2025 року</w:t>
            </w:r>
          </w:p>
        </w:tc>
        <w:tc>
          <w:tcPr>
            <w:tcW w:w="1846" w:type="dxa"/>
          </w:tcPr>
          <w:p w14:paraId="3D0CDC8F" w14:textId="23E9B25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31763450" w14:textId="1D92686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</w:tr>
      <w:tr w:rsidR="00F726BD" w:rsidRPr="00F726BD" w14:paraId="66D80F0C" w14:textId="77777777" w:rsidTr="00BF09CD">
        <w:trPr>
          <w:trHeight w:val="565"/>
        </w:trPr>
        <w:tc>
          <w:tcPr>
            <w:tcW w:w="564" w:type="dxa"/>
          </w:tcPr>
          <w:p w14:paraId="09823DB7" w14:textId="2FB7162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90.</w:t>
            </w:r>
          </w:p>
        </w:tc>
        <w:tc>
          <w:tcPr>
            <w:tcW w:w="2408" w:type="dxa"/>
          </w:tcPr>
          <w:p w14:paraId="64863FF7" w14:textId="2A8D17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B7937F6" w14:textId="7777777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Звіти за квартал:</w:t>
            </w:r>
          </w:p>
          <w:p w14:paraId="3464B102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дорослий травматизм;</w:t>
            </w:r>
          </w:p>
          <w:p w14:paraId="15E76EFF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дитячий травматизм під час освітнього процесу;</w:t>
            </w:r>
          </w:p>
          <w:p w14:paraId="6A99FB3C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смертельні випадки з дітьми у побуті;</w:t>
            </w:r>
          </w:p>
          <w:p w14:paraId="30481B64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дитячий дорожньо-транспортний травматизм;</w:t>
            </w:r>
          </w:p>
          <w:p w14:paraId="594FA910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 ДТП за участю  транспортних засобів управління освіти;</w:t>
            </w:r>
          </w:p>
          <w:p w14:paraId="6015AD91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 пожежі і наслідки від них у закладах освіти району;</w:t>
            </w:r>
          </w:p>
          <w:p w14:paraId="3AB07CF3" w14:textId="77777777" w:rsidR="00F726BD" w:rsidRPr="00F726BD" w:rsidRDefault="00F726BD" w:rsidP="00F726BD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spacing w:line="216" w:lineRule="auto"/>
              <w:ind w:left="225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використання бюджетних коштів на протипожежні заходи;</w:t>
            </w:r>
          </w:p>
          <w:p w14:paraId="0D50C033" w14:textId="1FB657FC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виконання Перспективного плану протипожежних заходів.</w:t>
            </w:r>
          </w:p>
        </w:tc>
        <w:tc>
          <w:tcPr>
            <w:tcW w:w="1835" w:type="dxa"/>
          </w:tcPr>
          <w:p w14:paraId="6DEA135B" w14:textId="5E8291A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жовтня 2025 року</w:t>
            </w:r>
          </w:p>
        </w:tc>
        <w:tc>
          <w:tcPr>
            <w:tcW w:w="1846" w:type="dxa"/>
          </w:tcPr>
          <w:p w14:paraId="47F5780E" w14:textId="7CDDAAC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2F0B7D70" w14:textId="73F90DA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Звіти</w:t>
            </w:r>
          </w:p>
        </w:tc>
      </w:tr>
      <w:tr w:rsidR="00F726BD" w:rsidRPr="00F726BD" w14:paraId="367AFE8A" w14:textId="77777777" w:rsidTr="00C353C5">
        <w:trPr>
          <w:trHeight w:val="565"/>
        </w:trPr>
        <w:tc>
          <w:tcPr>
            <w:tcW w:w="564" w:type="dxa"/>
          </w:tcPr>
          <w:p w14:paraId="1F9887DE" w14:textId="336FE49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91.</w:t>
            </w:r>
          </w:p>
        </w:tc>
        <w:tc>
          <w:tcPr>
            <w:tcW w:w="2408" w:type="dxa"/>
          </w:tcPr>
          <w:p w14:paraId="39A11CD3" w14:textId="6B01C27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Навчання, обмін досвідом</w:t>
            </w:r>
          </w:p>
        </w:tc>
        <w:tc>
          <w:tcPr>
            <w:tcW w:w="6946" w:type="dxa"/>
          </w:tcPr>
          <w:p w14:paraId="74DBA7EF" w14:textId="2E5B217A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Семінар для директорів ЗДО на тему «Безпека у закладах освіти. Шляхи удосконалення».</w:t>
            </w:r>
          </w:p>
        </w:tc>
        <w:tc>
          <w:tcPr>
            <w:tcW w:w="1835" w:type="dxa"/>
          </w:tcPr>
          <w:p w14:paraId="29C6817F" w14:textId="7A27D53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ІІІ тиждень жовтня 2025 року</w:t>
            </w:r>
          </w:p>
        </w:tc>
        <w:tc>
          <w:tcPr>
            <w:tcW w:w="1846" w:type="dxa"/>
          </w:tcPr>
          <w:p w14:paraId="3F62C0C6" w14:textId="3F8AFED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4A8A4B63" w14:textId="3386CD2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Матеріали для проведення</w:t>
            </w:r>
          </w:p>
        </w:tc>
      </w:tr>
      <w:tr w:rsidR="00F726BD" w:rsidRPr="00F726BD" w14:paraId="39933028" w14:textId="77777777" w:rsidTr="00BF09CD">
        <w:trPr>
          <w:trHeight w:val="553"/>
        </w:trPr>
        <w:tc>
          <w:tcPr>
            <w:tcW w:w="564" w:type="dxa"/>
          </w:tcPr>
          <w:p w14:paraId="2783CB5A" w14:textId="7F8FCDF0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92.</w:t>
            </w:r>
          </w:p>
        </w:tc>
        <w:tc>
          <w:tcPr>
            <w:tcW w:w="2408" w:type="dxa"/>
          </w:tcPr>
          <w:p w14:paraId="061CFFA9" w14:textId="303424A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946" w:type="dxa"/>
          </w:tcPr>
          <w:p w14:paraId="2188A035" w14:textId="419E46B6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Оперативний контроль за дотриманням закладами освіти вимог чинного законодавства з питань охорони праці, безпеки життєдіяльності.</w:t>
            </w:r>
          </w:p>
        </w:tc>
        <w:tc>
          <w:tcPr>
            <w:tcW w:w="1835" w:type="dxa"/>
          </w:tcPr>
          <w:p w14:paraId="1176D25F" w14:textId="5A5A9CA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 тиждень листопада 2025 року</w:t>
            </w:r>
          </w:p>
        </w:tc>
        <w:tc>
          <w:tcPr>
            <w:tcW w:w="1846" w:type="dxa"/>
          </w:tcPr>
          <w:p w14:paraId="16713412" w14:textId="0B78E6C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0FE75ACD" w14:textId="132DF39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Довідка </w:t>
            </w:r>
          </w:p>
        </w:tc>
      </w:tr>
      <w:tr w:rsidR="00F726BD" w:rsidRPr="00F726BD" w14:paraId="20ED13EF" w14:textId="77777777" w:rsidTr="00BF09CD">
        <w:trPr>
          <w:trHeight w:val="565"/>
        </w:trPr>
        <w:tc>
          <w:tcPr>
            <w:tcW w:w="564" w:type="dxa"/>
          </w:tcPr>
          <w:p w14:paraId="5EAB4585" w14:textId="05AB1FD6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93.</w:t>
            </w:r>
          </w:p>
        </w:tc>
        <w:tc>
          <w:tcPr>
            <w:tcW w:w="2408" w:type="dxa"/>
          </w:tcPr>
          <w:p w14:paraId="6B96FB18" w14:textId="3A55700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1A2BCA9F" w14:textId="46675314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 «Про проведення Тижня безпеки дорожнього руху в  закладах освіти»</w:t>
            </w:r>
          </w:p>
        </w:tc>
        <w:tc>
          <w:tcPr>
            <w:tcW w:w="1835" w:type="dxa"/>
          </w:tcPr>
          <w:p w14:paraId="1D08F5D4" w14:textId="691F9CFC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 тиждень листопада 2025 року</w:t>
            </w:r>
          </w:p>
        </w:tc>
        <w:tc>
          <w:tcPr>
            <w:tcW w:w="1846" w:type="dxa"/>
          </w:tcPr>
          <w:p w14:paraId="7BCB851A" w14:textId="4BE0F67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49BE3466" w14:textId="1493383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56A9F1E3" w14:textId="77777777" w:rsidTr="00BF09CD">
        <w:trPr>
          <w:trHeight w:val="565"/>
        </w:trPr>
        <w:tc>
          <w:tcPr>
            <w:tcW w:w="564" w:type="dxa"/>
          </w:tcPr>
          <w:p w14:paraId="42227A5C" w14:textId="08624EB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94.</w:t>
            </w:r>
          </w:p>
        </w:tc>
        <w:tc>
          <w:tcPr>
            <w:tcW w:w="2408" w:type="dxa"/>
          </w:tcPr>
          <w:p w14:paraId="3FBD00A6" w14:textId="4C3229E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50CEC95A" w14:textId="454D8A8B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 по дитячому травматизму під час освітнього процесу за минулий місяць.</w:t>
            </w:r>
          </w:p>
        </w:tc>
        <w:tc>
          <w:tcPr>
            <w:tcW w:w="1835" w:type="dxa"/>
          </w:tcPr>
          <w:p w14:paraId="280F74DD" w14:textId="46F1E84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листопада 2025 року</w:t>
            </w:r>
          </w:p>
        </w:tc>
        <w:tc>
          <w:tcPr>
            <w:tcW w:w="1846" w:type="dxa"/>
          </w:tcPr>
          <w:p w14:paraId="7402FCBA" w14:textId="0DFF2EE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31A65F7C" w14:textId="048CD60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F726BD" w:rsidRPr="00F726BD" w14:paraId="18F41521" w14:textId="77777777" w:rsidTr="00BF09CD">
        <w:trPr>
          <w:trHeight w:val="409"/>
        </w:trPr>
        <w:tc>
          <w:tcPr>
            <w:tcW w:w="564" w:type="dxa"/>
          </w:tcPr>
          <w:p w14:paraId="3406121A" w14:textId="3601BA8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95.</w:t>
            </w:r>
          </w:p>
        </w:tc>
        <w:tc>
          <w:tcPr>
            <w:tcW w:w="2408" w:type="dxa"/>
          </w:tcPr>
          <w:p w14:paraId="67F14C0E" w14:textId="2FB6890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2EFFA268" w14:textId="13FEAFA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 «Про забезпечення безперебійного функціонування закладів освіти під час осінньо-зимового періоду».</w:t>
            </w:r>
          </w:p>
        </w:tc>
        <w:tc>
          <w:tcPr>
            <w:tcW w:w="1835" w:type="dxa"/>
          </w:tcPr>
          <w:p w14:paraId="20064A26" w14:textId="6F11EB6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листопада 2025 року</w:t>
            </w:r>
          </w:p>
        </w:tc>
        <w:tc>
          <w:tcPr>
            <w:tcW w:w="1846" w:type="dxa"/>
          </w:tcPr>
          <w:p w14:paraId="2C574988" w14:textId="0196924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2BACA2F3" w14:textId="5903407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68E8D918" w14:textId="77777777" w:rsidTr="00BF09CD">
        <w:trPr>
          <w:trHeight w:val="416"/>
        </w:trPr>
        <w:tc>
          <w:tcPr>
            <w:tcW w:w="564" w:type="dxa"/>
          </w:tcPr>
          <w:p w14:paraId="66DB4616" w14:textId="6111F9E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96.</w:t>
            </w:r>
          </w:p>
        </w:tc>
        <w:tc>
          <w:tcPr>
            <w:tcW w:w="2408" w:type="dxa"/>
          </w:tcPr>
          <w:p w14:paraId="051CB58E" w14:textId="1488253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Навчання, обмін досвідом</w:t>
            </w:r>
          </w:p>
        </w:tc>
        <w:tc>
          <w:tcPr>
            <w:tcW w:w="6946" w:type="dxa"/>
          </w:tcPr>
          <w:p w14:paraId="396DA9DB" w14:textId="19B32B49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Навчання та перевірка знань з новопризначеними керівниками, заступниками керівників закладів освіти та посадовими особами управління освіти. </w:t>
            </w:r>
          </w:p>
        </w:tc>
        <w:tc>
          <w:tcPr>
            <w:tcW w:w="1835" w:type="dxa"/>
          </w:tcPr>
          <w:p w14:paraId="3F1A02E9" w14:textId="4D785AA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листопада 2025 року</w:t>
            </w:r>
          </w:p>
        </w:tc>
        <w:tc>
          <w:tcPr>
            <w:tcW w:w="1846" w:type="dxa"/>
          </w:tcPr>
          <w:p w14:paraId="63EE8201" w14:textId="240D4D5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4FFE46A4" w14:textId="6CCDA59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125A4192" w14:textId="77777777" w:rsidTr="00BF09CD">
        <w:trPr>
          <w:trHeight w:val="493"/>
        </w:trPr>
        <w:tc>
          <w:tcPr>
            <w:tcW w:w="564" w:type="dxa"/>
          </w:tcPr>
          <w:p w14:paraId="47DD4D8D" w14:textId="605BDECA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97.</w:t>
            </w:r>
          </w:p>
        </w:tc>
        <w:tc>
          <w:tcPr>
            <w:tcW w:w="2408" w:type="dxa"/>
          </w:tcPr>
          <w:p w14:paraId="0FF50047" w14:textId="04B4D32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7FA8F3D2" w14:textId="7777777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школи «Консультант»:</w:t>
            </w:r>
          </w:p>
          <w:p w14:paraId="45186667" w14:textId="0F9EBDD9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- ведення документації з питань охорони праці, безпеки життєдіяльності.</w:t>
            </w:r>
          </w:p>
        </w:tc>
        <w:tc>
          <w:tcPr>
            <w:tcW w:w="1835" w:type="dxa"/>
          </w:tcPr>
          <w:p w14:paraId="541D699D" w14:textId="5F8B3BB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ІІІ тиждень листопада 2025 року</w:t>
            </w:r>
          </w:p>
        </w:tc>
        <w:tc>
          <w:tcPr>
            <w:tcW w:w="1846" w:type="dxa"/>
          </w:tcPr>
          <w:p w14:paraId="076990F8" w14:textId="43FDB47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77EB20E7" w14:textId="1DB229D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Матеріали для проведення</w:t>
            </w:r>
          </w:p>
        </w:tc>
      </w:tr>
      <w:tr w:rsidR="00F726BD" w:rsidRPr="00F726BD" w14:paraId="32E8A991" w14:textId="77777777" w:rsidTr="00BF09CD">
        <w:trPr>
          <w:trHeight w:val="461"/>
        </w:trPr>
        <w:tc>
          <w:tcPr>
            <w:tcW w:w="564" w:type="dxa"/>
          </w:tcPr>
          <w:p w14:paraId="2B923710" w14:textId="7EA2DEE4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98.</w:t>
            </w:r>
          </w:p>
        </w:tc>
        <w:tc>
          <w:tcPr>
            <w:tcW w:w="2408" w:type="dxa"/>
          </w:tcPr>
          <w:p w14:paraId="23571D0F" w14:textId="1618A3F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946" w:type="dxa"/>
          </w:tcPr>
          <w:p w14:paraId="60027D6C" w14:textId="137E8650" w:rsidR="00F726BD" w:rsidRPr="00F726BD" w:rsidRDefault="00F726BD" w:rsidP="00F726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Оперативний контроль дотримання пожежної безпеки під час проведення Новорічних свят закладах освіти.</w:t>
            </w:r>
          </w:p>
        </w:tc>
        <w:tc>
          <w:tcPr>
            <w:tcW w:w="1835" w:type="dxa"/>
            <w:vAlign w:val="center"/>
          </w:tcPr>
          <w:p w14:paraId="5A92822F" w14:textId="6D97BF0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IV тиждень грудня 2025 року</w:t>
            </w:r>
          </w:p>
        </w:tc>
        <w:tc>
          <w:tcPr>
            <w:tcW w:w="1846" w:type="dxa"/>
          </w:tcPr>
          <w:p w14:paraId="419918C5" w14:textId="22B6C2F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29581349" w14:textId="655C1059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Інформація </w:t>
            </w:r>
          </w:p>
        </w:tc>
      </w:tr>
      <w:tr w:rsidR="00F726BD" w:rsidRPr="00F726BD" w14:paraId="4163DDF3" w14:textId="77777777" w:rsidTr="00BF09CD">
        <w:trPr>
          <w:trHeight w:val="353"/>
        </w:trPr>
        <w:tc>
          <w:tcPr>
            <w:tcW w:w="564" w:type="dxa"/>
          </w:tcPr>
          <w:p w14:paraId="22BDF58C" w14:textId="4919B47F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99.</w:t>
            </w:r>
          </w:p>
        </w:tc>
        <w:tc>
          <w:tcPr>
            <w:tcW w:w="2408" w:type="dxa"/>
          </w:tcPr>
          <w:p w14:paraId="6C81B57A" w14:textId="371452E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471BFD4F" w14:textId="08AF7AC4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 по дитячому травматизму під час освітнього процесу за минулий місяць.</w:t>
            </w:r>
          </w:p>
        </w:tc>
        <w:tc>
          <w:tcPr>
            <w:tcW w:w="1835" w:type="dxa"/>
            <w:vAlign w:val="center"/>
          </w:tcPr>
          <w:p w14:paraId="17D1A06F" w14:textId="4A317BC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 тиждень грудня 2025 року</w:t>
            </w:r>
          </w:p>
        </w:tc>
        <w:tc>
          <w:tcPr>
            <w:tcW w:w="1846" w:type="dxa"/>
          </w:tcPr>
          <w:p w14:paraId="600488E8" w14:textId="433E5E0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29050A2B" w14:textId="17EC180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</w:tr>
      <w:tr w:rsidR="00F726BD" w:rsidRPr="00F726BD" w14:paraId="7CBD3F00" w14:textId="77777777" w:rsidTr="00BF09CD">
        <w:trPr>
          <w:trHeight w:val="475"/>
        </w:trPr>
        <w:tc>
          <w:tcPr>
            <w:tcW w:w="564" w:type="dxa"/>
          </w:tcPr>
          <w:p w14:paraId="2F469450" w14:textId="37DBFF1D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2408" w:type="dxa"/>
          </w:tcPr>
          <w:p w14:paraId="41B47D28" w14:textId="00F0DFA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43234EF" w14:textId="1BC6667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 про хід виконання Комплексних заходів профілактики травматизму невиробничого характеру.</w:t>
            </w:r>
          </w:p>
        </w:tc>
        <w:tc>
          <w:tcPr>
            <w:tcW w:w="1835" w:type="dxa"/>
            <w:vAlign w:val="center"/>
          </w:tcPr>
          <w:p w14:paraId="552580A7" w14:textId="0019020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ІІІ тиждень грудня 2025 року</w:t>
            </w:r>
          </w:p>
        </w:tc>
        <w:tc>
          <w:tcPr>
            <w:tcW w:w="1846" w:type="dxa"/>
          </w:tcPr>
          <w:p w14:paraId="1AC5599E" w14:textId="092B5F2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200BB8CC" w14:textId="5761808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F726BD" w:rsidRPr="00F726BD" w14:paraId="39C799E0" w14:textId="77777777" w:rsidTr="00BF09CD">
        <w:trPr>
          <w:trHeight w:val="469"/>
        </w:trPr>
        <w:tc>
          <w:tcPr>
            <w:tcW w:w="564" w:type="dxa"/>
          </w:tcPr>
          <w:p w14:paraId="0326DB7D" w14:textId="493250B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08" w:type="dxa"/>
          </w:tcPr>
          <w:p w14:paraId="04BF00E3" w14:textId="1075BCB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610D3DB5" w14:textId="7777777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Накази: </w:t>
            </w:r>
          </w:p>
          <w:p w14:paraId="54052D02" w14:textId="77777777" w:rsidR="00F726BD" w:rsidRPr="00F726BD" w:rsidRDefault="00F726BD" w:rsidP="00F726BD">
            <w:pPr>
              <w:widowControl w:val="0"/>
              <w:numPr>
                <w:ilvl w:val="0"/>
                <w:numId w:val="9"/>
              </w:numPr>
              <w:tabs>
                <w:tab w:val="clear" w:pos="780"/>
                <w:tab w:val="num" w:pos="225"/>
              </w:tabs>
              <w:autoSpaceDE w:val="0"/>
              <w:autoSpaceDN w:val="0"/>
              <w:adjustRightInd w:val="0"/>
              <w:ind w:left="225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 забезпечення належного рівня пожежної безпеки під час святкування Новорічних і Різдвяних свят у закладах освіти;</w:t>
            </w:r>
          </w:p>
          <w:p w14:paraId="2E91B9F8" w14:textId="659C80EA" w:rsidR="00F726BD" w:rsidRPr="00F726BD" w:rsidRDefault="00F726BD" w:rsidP="00F726BD">
            <w:pPr>
              <w:pStyle w:val="a4"/>
              <w:numPr>
                <w:ilvl w:val="0"/>
                <w:numId w:val="9"/>
              </w:numPr>
              <w:tabs>
                <w:tab w:val="clear" w:pos="780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 дотримання безпечної поведінки на льоду.  </w:t>
            </w:r>
          </w:p>
        </w:tc>
        <w:tc>
          <w:tcPr>
            <w:tcW w:w="1835" w:type="dxa"/>
            <w:vAlign w:val="center"/>
          </w:tcPr>
          <w:p w14:paraId="27981DBA" w14:textId="1283816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 тиждень грудня 2025 року</w:t>
            </w:r>
          </w:p>
        </w:tc>
        <w:tc>
          <w:tcPr>
            <w:tcW w:w="1846" w:type="dxa"/>
          </w:tcPr>
          <w:p w14:paraId="11B92D78" w14:textId="6226939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08121BF7" w14:textId="528CB4A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Накази</w:t>
            </w:r>
          </w:p>
        </w:tc>
      </w:tr>
      <w:tr w:rsidR="00F726BD" w:rsidRPr="00F726BD" w14:paraId="53C06508" w14:textId="77777777" w:rsidTr="00BF09CD">
        <w:trPr>
          <w:trHeight w:val="469"/>
        </w:trPr>
        <w:tc>
          <w:tcPr>
            <w:tcW w:w="564" w:type="dxa"/>
          </w:tcPr>
          <w:p w14:paraId="5DB06C61" w14:textId="0271BBD5" w:rsidR="00F726BD" w:rsidRPr="00F726BD" w:rsidRDefault="00F726BD" w:rsidP="00F72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2408" w:type="dxa"/>
          </w:tcPr>
          <w:p w14:paraId="543AB69B" w14:textId="46F8A15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6B7C2B54" w14:textId="6B0534C0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Складання проекту плану з питань охорони праці, безпеки життєдіяльності на 2026 р.</w:t>
            </w:r>
          </w:p>
        </w:tc>
        <w:tc>
          <w:tcPr>
            <w:tcW w:w="1835" w:type="dxa"/>
            <w:vAlign w:val="center"/>
          </w:tcPr>
          <w:p w14:paraId="15971940" w14:textId="584AEE8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ІІ тиждень грудня 2025 року</w:t>
            </w:r>
          </w:p>
        </w:tc>
        <w:tc>
          <w:tcPr>
            <w:tcW w:w="1846" w:type="dxa"/>
          </w:tcPr>
          <w:p w14:paraId="60B056BC" w14:textId="65B194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Оганесян М.</w:t>
            </w:r>
          </w:p>
        </w:tc>
        <w:tc>
          <w:tcPr>
            <w:tcW w:w="2137" w:type="dxa"/>
            <w:vAlign w:val="center"/>
          </w:tcPr>
          <w:p w14:paraId="67FC43C2" w14:textId="7AFB3CF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</w:tr>
      <w:tr w:rsidR="00F726BD" w:rsidRPr="00F726BD" w14:paraId="2138C16C" w14:textId="77777777" w:rsidTr="00634AD8">
        <w:trPr>
          <w:trHeight w:val="268"/>
        </w:trPr>
        <w:tc>
          <w:tcPr>
            <w:tcW w:w="15736" w:type="dxa"/>
            <w:gridSpan w:val="6"/>
          </w:tcPr>
          <w:p w14:paraId="1CAFD98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роботи логопедичних пунктів</w:t>
            </w:r>
          </w:p>
        </w:tc>
      </w:tr>
      <w:tr w:rsidR="00F726BD" w:rsidRPr="00F726BD" w14:paraId="71B75877" w14:textId="77777777" w:rsidTr="00077C86">
        <w:trPr>
          <w:trHeight w:val="134"/>
        </w:trPr>
        <w:tc>
          <w:tcPr>
            <w:tcW w:w="564" w:type="dxa"/>
          </w:tcPr>
          <w:p w14:paraId="19611A9D" w14:textId="7FF5AA74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2408" w:type="dxa"/>
          </w:tcPr>
          <w:p w14:paraId="3D46AC5D" w14:textId="77777777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rPr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5B4F2F85" w14:textId="57E3049D" w:rsidR="00F726BD" w:rsidRPr="00F726BD" w:rsidRDefault="00F726BD" w:rsidP="00F726BD">
            <w:pPr>
              <w:pStyle w:val="a6"/>
              <w:rPr>
                <w:lang w:val="uk-UA" w:eastAsia="ru-RU"/>
              </w:rPr>
            </w:pPr>
            <w:r w:rsidRPr="00F726BD">
              <w:t>Проведення засідання методичного об’єднання вчителів-логопедів логопедичних пунктів</w:t>
            </w:r>
          </w:p>
        </w:tc>
        <w:tc>
          <w:tcPr>
            <w:tcW w:w="1835" w:type="dxa"/>
          </w:tcPr>
          <w:p w14:paraId="07DEE2F4" w14:textId="4A379C68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Жовтень 2025 року</w:t>
            </w:r>
          </w:p>
        </w:tc>
        <w:tc>
          <w:tcPr>
            <w:tcW w:w="1846" w:type="dxa"/>
          </w:tcPr>
          <w:p w14:paraId="0CB551C2" w14:textId="77C2C56B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Козачек І.В.</w:t>
            </w:r>
          </w:p>
        </w:tc>
        <w:tc>
          <w:tcPr>
            <w:tcW w:w="2137" w:type="dxa"/>
          </w:tcPr>
          <w:p w14:paraId="061C9C53" w14:textId="77777777" w:rsidR="00F726BD" w:rsidRPr="00F726BD" w:rsidRDefault="00F726BD" w:rsidP="00F726BD">
            <w:pPr>
              <w:pStyle w:val="a6"/>
              <w:spacing w:line="256" w:lineRule="auto"/>
            </w:pPr>
            <w:r w:rsidRPr="00F726BD">
              <w:t xml:space="preserve">Методичні матеріали </w:t>
            </w:r>
          </w:p>
          <w:p w14:paraId="230E2BE9" w14:textId="142297FB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</w:p>
        </w:tc>
      </w:tr>
      <w:tr w:rsidR="00F726BD" w:rsidRPr="00F726BD" w14:paraId="5E6545D4" w14:textId="77777777" w:rsidTr="00077C86">
        <w:trPr>
          <w:trHeight w:val="134"/>
        </w:trPr>
        <w:tc>
          <w:tcPr>
            <w:tcW w:w="564" w:type="dxa"/>
          </w:tcPr>
          <w:p w14:paraId="5BFF49F6" w14:textId="26671B06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2408" w:type="dxa"/>
          </w:tcPr>
          <w:p w14:paraId="6BC557A1" w14:textId="1734DE73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6946" w:type="dxa"/>
          </w:tcPr>
          <w:p w14:paraId="0CBF9F99" w14:textId="12A5D8C6" w:rsidR="00F726BD" w:rsidRPr="00F726BD" w:rsidRDefault="00F726BD" w:rsidP="00F726BD">
            <w:pPr>
              <w:pStyle w:val="a6"/>
              <w:rPr>
                <w:lang w:val="uk-UA" w:eastAsia="ru-RU"/>
              </w:rPr>
            </w:pPr>
            <w:r w:rsidRPr="00F726BD">
              <w:rPr>
                <w:rFonts w:eastAsia="SimSun"/>
              </w:rPr>
              <w:t>Надання методичної допомоги вчителям-логопедам</w:t>
            </w:r>
          </w:p>
        </w:tc>
        <w:tc>
          <w:tcPr>
            <w:tcW w:w="1835" w:type="dxa"/>
          </w:tcPr>
          <w:p w14:paraId="2E5A5779" w14:textId="387267E5" w:rsidR="00F726BD" w:rsidRPr="00F726BD" w:rsidRDefault="00F726BD" w:rsidP="00F726BD">
            <w:pPr>
              <w:pStyle w:val="a6"/>
              <w:jc w:val="center"/>
              <w:rPr>
                <w:lang w:val="uk-UA" w:eastAsia="ru-RU"/>
              </w:rPr>
            </w:pPr>
            <w:r w:rsidRPr="00F726BD">
              <w:rPr>
                <w:lang w:val="uk-UA"/>
              </w:rPr>
              <w:t>І</w:t>
            </w:r>
            <w:r w:rsidRPr="00F726BD">
              <w:rPr>
                <w:lang w:val="en-US"/>
              </w:rPr>
              <w:t>V</w:t>
            </w:r>
            <w:r w:rsidRPr="00F726BD">
              <w:rPr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5ADA7AD9" w14:textId="7FFBE5F1" w:rsidR="00F726BD" w:rsidRPr="00F726BD" w:rsidRDefault="00F726BD" w:rsidP="00F726BD">
            <w:pPr>
              <w:pStyle w:val="a6"/>
              <w:jc w:val="center"/>
              <w:rPr>
                <w:lang w:val="uk-UA" w:eastAsia="ru-RU"/>
              </w:rPr>
            </w:pPr>
            <w:r w:rsidRPr="00F726BD">
              <w:t>Козачек І.В.</w:t>
            </w:r>
          </w:p>
        </w:tc>
        <w:tc>
          <w:tcPr>
            <w:tcW w:w="2137" w:type="dxa"/>
          </w:tcPr>
          <w:p w14:paraId="7DB14A8E" w14:textId="77777777" w:rsidR="00F726BD" w:rsidRPr="00F726BD" w:rsidRDefault="00F726BD" w:rsidP="00F726BD">
            <w:pPr>
              <w:pStyle w:val="a6"/>
              <w:spacing w:line="256" w:lineRule="auto"/>
            </w:pPr>
            <w:r w:rsidRPr="00F726BD">
              <w:t>За окремим планом</w:t>
            </w:r>
          </w:p>
          <w:p w14:paraId="0AA7B206" w14:textId="15861B1B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Інформація для розміщення в онлайн-групах</w:t>
            </w:r>
          </w:p>
        </w:tc>
      </w:tr>
      <w:tr w:rsidR="00F726BD" w:rsidRPr="00F726BD" w14:paraId="4AE8CB43" w14:textId="77777777" w:rsidTr="00077C86">
        <w:trPr>
          <w:trHeight w:val="870"/>
        </w:trPr>
        <w:tc>
          <w:tcPr>
            <w:tcW w:w="564" w:type="dxa"/>
          </w:tcPr>
          <w:p w14:paraId="21C9D0BB" w14:textId="5F595F12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408" w:type="dxa"/>
          </w:tcPr>
          <w:p w14:paraId="56596761" w14:textId="6246A164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6946" w:type="dxa"/>
          </w:tcPr>
          <w:p w14:paraId="3EDFDF16" w14:textId="54CA957A" w:rsidR="00F726BD" w:rsidRPr="00F726BD" w:rsidRDefault="00F726BD" w:rsidP="00F726BD">
            <w:pPr>
              <w:pStyle w:val="a6"/>
              <w:rPr>
                <w:lang w:val="uk-UA"/>
              </w:rPr>
            </w:pPr>
            <w:r w:rsidRPr="00F726BD">
              <w:rPr>
                <w:rFonts w:eastAsia="SimSun"/>
              </w:rPr>
              <w:t>Аналіз забезпечення логопедичних пунктів методичними матеріалами</w:t>
            </w:r>
          </w:p>
        </w:tc>
        <w:tc>
          <w:tcPr>
            <w:tcW w:w="1835" w:type="dxa"/>
          </w:tcPr>
          <w:p w14:paraId="5C0E03C2" w14:textId="1DE351E6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rPr>
                <w:lang w:val="uk-UA"/>
              </w:rPr>
              <w:t>І</w:t>
            </w:r>
            <w:r w:rsidRPr="00F726BD">
              <w:rPr>
                <w:lang w:val="en-US"/>
              </w:rPr>
              <w:t>V</w:t>
            </w:r>
            <w:r w:rsidRPr="00F726BD">
              <w:rPr>
                <w:lang w:val="uk-UA"/>
              </w:rPr>
              <w:t xml:space="preserve"> квартал 2025 року</w:t>
            </w:r>
          </w:p>
        </w:tc>
        <w:tc>
          <w:tcPr>
            <w:tcW w:w="1846" w:type="dxa"/>
          </w:tcPr>
          <w:p w14:paraId="20B30005" w14:textId="63C8DEB1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Козачек І.В.</w:t>
            </w:r>
          </w:p>
        </w:tc>
        <w:tc>
          <w:tcPr>
            <w:tcW w:w="2137" w:type="dxa"/>
          </w:tcPr>
          <w:p w14:paraId="4629C148" w14:textId="2C141E91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Методичні матеріали</w:t>
            </w:r>
          </w:p>
        </w:tc>
      </w:tr>
      <w:tr w:rsidR="00F726BD" w:rsidRPr="00F726BD" w14:paraId="460D0359" w14:textId="77777777" w:rsidTr="00077C86">
        <w:trPr>
          <w:trHeight w:val="120"/>
        </w:trPr>
        <w:tc>
          <w:tcPr>
            <w:tcW w:w="564" w:type="dxa"/>
          </w:tcPr>
          <w:p w14:paraId="5FCA9697" w14:textId="7B9502D7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408" w:type="dxa"/>
          </w:tcPr>
          <w:p w14:paraId="7A00031B" w14:textId="74484BF1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rPr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6D84245B" w14:textId="60B84E13" w:rsidR="00F726BD" w:rsidRPr="00F726BD" w:rsidRDefault="00F726BD" w:rsidP="00F726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Розробка документації (підготовка документації до атестації вчителів-логопедів у 2025-2026 навчальному році)</w:t>
            </w:r>
          </w:p>
        </w:tc>
        <w:tc>
          <w:tcPr>
            <w:tcW w:w="1835" w:type="dxa"/>
          </w:tcPr>
          <w:p w14:paraId="453C65F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  <w:p w14:paraId="0173B983" w14:textId="5FE73DD8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2025 року</w:t>
            </w:r>
          </w:p>
        </w:tc>
        <w:tc>
          <w:tcPr>
            <w:tcW w:w="1846" w:type="dxa"/>
          </w:tcPr>
          <w:p w14:paraId="4FA09335" w14:textId="7829D77A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Козачек І.В.</w:t>
            </w:r>
          </w:p>
        </w:tc>
        <w:tc>
          <w:tcPr>
            <w:tcW w:w="2137" w:type="dxa"/>
          </w:tcPr>
          <w:p w14:paraId="783C6219" w14:textId="77777777" w:rsidR="00F726BD" w:rsidRPr="00F726BD" w:rsidRDefault="00F726BD" w:rsidP="00F726BD">
            <w:pPr>
              <w:pStyle w:val="a6"/>
              <w:spacing w:line="256" w:lineRule="auto"/>
            </w:pPr>
            <w:r w:rsidRPr="00F726BD">
              <w:t xml:space="preserve">Методичні матеріали </w:t>
            </w:r>
          </w:p>
          <w:p w14:paraId="5E3C3012" w14:textId="027CDD4C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</w:p>
        </w:tc>
      </w:tr>
      <w:tr w:rsidR="00F726BD" w:rsidRPr="00F726BD" w14:paraId="7FFA96AF" w14:textId="77777777" w:rsidTr="00024E73">
        <w:trPr>
          <w:trHeight w:val="549"/>
        </w:trPr>
        <w:tc>
          <w:tcPr>
            <w:tcW w:w="564" w:type="dxa"/>
          </w:tcPr>
          <w:p w14:paraId="4F3CF090" w14:textId="3A8DBB18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2408" w:type="dxa"/>
          </w:tcPr>
          <w:p w14:paraId="6FE59109" w14:textId="406FC513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rPr>
                <w:lang w:val="uk-UA"/>
              </w:rPr>
              <w:t>Організаційна робота</w:t>
            </w:r>
          </w:p>
        </w:tc>
        <w:tc>
          <w:tcPr>
            <w:tcW w:w="6946" w:type="dxa"/>
          </w:tcPr>
          <w:p w14:paraId="54FA0679" w14:textId="39FE9D9F" w:rsidR="00F726BD" w:rsidRPr="00F726BD" w:rsidRDefault="00F726BD" w:rsidP="00F726BD">
            <w:pPr>
              <w:pStyle w:val="a6"/>
              <w:rPr>
                <w:lang w:val="uk-UA"/>
              </w:rPr>
            </w:pPr>
            <w:r w:rsidRPr="00F726BD">
              <w:t>Нарада вчителів-логопедів</w:t>
            </w:r>
          </w:p>
        </w:tc>
        <w:tc>
          <w:tcPr>
            <w:tcW w:w="1835" w:type="dxa"/>
          </w:tcPr>
          <w:p w14:paraId="16D721B5" w14:textId="628C996B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 xml:space="preserve"> Грудень </w:t>
            </w:r>
            <w:r w:rsidRPr="00F726BD">
              <w:rPr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5634D6BF" w14:textId="0F785DCD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Козачек І.В.</w:t>
            </w:r>
          </w:p>
        </w:tc>
        <w:tc>
          <w:tcPr>
            <w:tcW w:w="2137" w:type="dxa"/>
          </w:tcPr>
          <w:p w14:paraId="17B33AF2" w14:textId="77777777" w:rsidR="00F726BD" w:rsidRPr="00F726BD" w:rsidRDefault="00F726BD" w:rsidP="00F726BD">
            <w:pPr>
              <w:pStyle w:val="a6"/>
              <w:spacing w:line="256" w:lineRule="auto"/>
              <w:jc w:val="center"/>
            </w:pPr>
            <w:r w:rsidRPr="00F726BD">
              <w:t>За окремим планом,</w:t>
            </w:r>
          </w:p>
          <w:p w14:paraId="441F4DDB" w14:textId="46E68C04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методичні матеріали</w:t>
            </w:r>
          </w:p>
        </w:tc>
      </w:tr>
      <w:tr w:rsidR="00F726BD" w:rsidRPr="00F726BD" w14:paraId="4B7AB942" w14:textId="77777777" w:rsidTr="00077C86">
        <w:trPr>
          <w:trHeight w:val="321"/>
        </w:trPr>
        <w:tc>
          <w:tcPr>
            <w:tcW w:w="564" w:type="dxa"/>
          </w:tcPr>
          <w:p w14:paraId="7784B3B9" w14:textId="026CDBFA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2408" w:type="dxa"/>
          </w:tcPr>
          <w:p w14:paraId="38EFAC67" w14:textId="4FA67B81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rPr>
                <w:lang w:val="uk-UA"/>
              </w:rPr>
              <w:t>Організаційна робота</w:t>
            </w:r>
          </w:p>
        </w:tc>
        <w:tc>
          <w:tcPr>
            <w:tcW w:w="6946" w:type="dxa"/>
          </w:tcPr>
          <w:p w14:paraId="5DB5D058" w14:textId="6E6BAA4C" w:rsidR="00F726BD" w:rsidRPr="00F726BD" w:rsidRDefault="00F726BD" w:rsidP="00F726BD">
            <w:pPr>
              <w:pStyle w:val="a6"/>
              <w:rPr>
                <w:lang w:val="uk-UA"/>
              </w:rPr>
            </w:pPr>
            <w:r w:rsidRPr="00F726BD">
              <w:t xml:space="preserve">Проведення відкритих уроків вчителями-логопедами, що атестуються у 2025-2026 навчальному році </w:t>
            </w:r>
          </w:p>
        </w:tc>
        <w:tc>
          <w:tcPr>
            <w:tcW w:w="1835" w:type="dxa"/>
          </w:tcPr>
          <w:p w14:paraId="2306B383" w14:textId="59D18E64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 xml:space="preserve"> Грудень </w:t>
            </w:r>
            <w:r w:rsidRPr="00F726BD">
              <w:rPr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53215F83" w14:textId="7CEEE912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Козачек І.В.</w:t>
            </w:r>
          </w:p>
        </w:tc>
        <w:tc>
          <w:tcPr>
            <w:tcW w:w="2137" w:type="dxa"/>
          </w:tcPr>
          <w:p w14:paraId="12546A32" w14:textId="74705D6F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 xml:space="preserve">За  окремим планом, методичні матеріали      </w:t>
            </w:r>
          </w:p>
        </w:tc>
      </w:tr>
      <w:tr w:rsidR="00F726BD" w:rsidRPr="00F726BD" w14:paraId="5C22538F" w14:textId="77777777" w:rsidTr="00634AD8">
        <w:trPr>
          <w:trHeight w:val="341"/>
        </w:trPr>
        <w:tc>
          <w:tcPr>
            <w:tcW w:w="15736" w:type="dxa"/>
            <w:gridSpan w:val="6"/>
          </w:tcPr>
          <w:p w14:paraId="61037166" w14:textId="77777777" w:rsidR="00F726BD" w:rsidRPr="00F726BD" w:rsidRDefault="00F726BD" w:rsidP="00F726BD">
            <w:pPr>
              <w:pStyle w:val="a6"/>
              <w:jc w:val="center"/>
              <w:rPr>
                <w:b/>
                <w:sz w:val="24"/>
                <w:szCs w:val="24"/>
                <w:lang w:val="uk-UA"/>
              </w:rPr>
            </w:pPr>
            <w:r w:rsidRPr="00F726BD">
              <w:rPr>
                <w:b/>
                <w:sz w:val="24"/>
                <w:szCs w:val="24"/>
                <w:lang w:val="uk-UA"/>
              </w:rPr>
              <w:t>План роботи відділу загальної середньої освіти</w:t>
            </w:r>
          </w:p>
        </w:tc>
      </w:tr>
      <w:tr w:rsidR="00F726BD" w:rsidRPr="00F726BD" w14:paraId="1B86E1CA" w14:textId="77777777" w:rsidTr="00077C86">
        <w:tc>
          <w:tcPr>
            <w:tcW w:w="564" w:type="dxa"/>
          </w:tcPr>
          <w:p w14:paraId="2BEC784E" w14:textId="1B4C6C69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2408" w:type="dxa"/>
          </w:tcPr>
          <w:p w14:paraId="29D01CA2" w14:textId="3846A7E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2FE73397" w14:textId="09A44108" w:rsidR="00F726BD" w:rsidRPr="00F726BD" w:rsidRDefault="00F726BD" w:rsidP="00F726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Консультації для заступників директорів з навчально-виховної роботи.</w:t>
            </w:r>
          </w:p>
        </w:tc>
        <w:tc>
          <w:tcPr>
            <w:tcW w:w="1835" w:type="dxa"/>
          </w:tcPr>
          <w:p w14:paraId="53B2FF4C" w14:textId="7D5F89E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553A2D05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3DE0B6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68677E0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262B4D97" w14:textId="655A9AB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664C6335" w14:textId="5FED9BC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Протоколи</w:t>
            </w:r>
          </w:p>
        </w:tc>
      </w:tr>
      <w:tr w:rsidR="00F726BD" w:rsidRPr="00F726BD" w14:paraId="5A0CE44A" w14:textId="77777777" w:rsidTr="00077C86">
        <w:tc>
          <w:tcPr>
            <w:tcW w:w="564" w:type="dxa"/>
          </w:tcPr>
          <w:p w14:paraId="2090CDB0" w14:textId="20221139" w:rsidR="00F726BD" w:rsidRPr="00F726BD" w:rsidRDefault="00F726BD" w:rsidP="00F726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2408" w:type="dxa"/>
          </w:tcPr>
          <w:p w14:paraId="6E2FA177" w14:textId="397EA1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4524BD7" w14:textId="4A0B39A9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документів щодо трансформації закладів загальної середньої освіти</w:t>
            </w:r>
          </w:p>
        </w:tc>
        <w:tc>
          <w:tcPr>
            <w:tcW w:w="1835" w:type="dxa"/>
          </w:tcPr>
          <w:p w14:paraId="74F2B284" w14:textId="2BAFED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173BD5D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0168C21" w14:textId="6D86595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2137" w:type="dxa"/>
          </w:tcPr>
          <w:p w14:paraId="1C0A813E" w14:textId="561F259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</w:tr>
      <w:tr w:rsidR="00F726BD" w:rsidRPr="00F726BD" w14:paraId="58E7CE5B" w14:textId="77777777" w:rsidTr="00077C86">
        <w:tc>
          <w:tcPr>
            <w:tcW w:w="564" w:type="dxa"/>
          </w:tcPr>
          <w:p w14:paraId="3B9ED0A3" w14:textId="2BE0DE01" w:rsidR="00F726BD" w:rsidRPr="00F726BD" w:rsidRDefault="00F726BD" w:rsidP="00F726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111</w:t>
            </w:r>
          </w:p>
        </w:tc>
        <w:tc>
          <w:tcPr>
            <w:tcW w:w="2408" w:type="dxa"/>
          </w:tcPr>
          <w:p w14:paraId="56B6CA51" w14:textId="03F205C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D7C5BBE" w14:textId="76D43054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Свято до Дня працівників освіти.</w:t>
            </w:r>
          </w:p>
        </w:tc>
        <w:tc>
          <w:tcPr>
            <w:tcW w:w="1835" w:type="dxa"/>
          </w:tcPr>
          <w:p w14:paraId="725209A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Жовтень </w:t>
            </w:r>
          </w:p>
          <w:p w14:paraId="66D86B74" w14:textId="50496F7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017CECB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091FD4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6BAF3E2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4E117E66" w14:textId="3CEF3E1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102AE6E0" w14:textId="412D95C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</w:tr>
      <w:tr w:rsidR="00F726BD" w:rsidRPr="00F726BD" w14:paraId="730EC3DB" w14:textId="77777777" w:rsidTr="00077C86">
        <w:tc>
          <w:tcPr>
            <w:tcW w:w="564" w:type="dxa"/>
          </w:tcPr>
          <w:p w14:paraId="4FE44EA0" w14:textId="72201A27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112</w:t>
            </w:r>
          </w:p>
        </w:tc>
        <w:tc>
          <w:tcPr>
            <w:tcW w:w="2408" w:type="dxa"/>
          </w:tcPr>
          <w:p w14:paraId="04A93A9A" w14:textId="0CD8C21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6B39DDB1" w14:textId="729A1C41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проєкту наказу «Про проведення атестації педагогічних працівників у 2025-2026 навчальному році»</w:t>
            </w:r>
          </w:p>
        </w:tc>
        <w:tc>
          <w:tcPr>
            <w:tcW w:w="1835" w:type="dxa"/>
          </w:tcPr>
          <w:p w14:paraId="1880C9C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Жовтень </w:t>
            </w:r>
          </w:p>
          <w:p w14:paraId="25FAAE89" w14:textId="1FC8B03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7728F44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О. Пономаренко</w:t>
            </w:r>
          </w:p>
          <w:p w14:paraId="202F9624" w14:textId="792F5E7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А. Купченко</w:t>
            </w:r>
          </w:p>
        </w:tc>
        <w:tc>
          <w:tcPr>
            <w:tcW w:w="2137" w:type="dxa"/>
          </w:tcPr>
          <w:p w14:paraId="5C9FA1CB" w14:textId="2947069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</w:tr>
      <w:tr w:rsidR="00F726BD" w:rsidRPr="00F726BD" w14:paraId="2083A681" w14:textId="77777777" w:rsidTr="00077C86">
        <w:tc>
          <w:tcPr>
            <w:tcW w:w="564" w:type="dxa"/>
          </w:tcPr>
          <w:p w14:paraId="187CA3F8" w14:textId="6EAC8FD0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2408" w:type="dxa"/>
          </w:tcPr>
          <w:p w14:paraId="00AB1ADE" w14:textId="24D3C9B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F326BD9" w14:textId="6BEE0735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Засідання атестаційної комісії ІІ рівня управління освіти</w:t>
            </w:r>
          </w:p>
        </w:tc>
        <w:tc>
          <w:tcPr>
            <w:tcW w:w="1835" w:type="dxa"/>
          </w:tcPr>
          <w:p w14:paraId="711C927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  <w:p w14:paraId="0C603C54" w14:textId="702C5F7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3DB13BB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B054F1A" w14:textId="534CDBC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2137" w:type="dxa"/>
          </w:tcPr>
          <w:p w14:paraId="55B87595" w14:textId="46977A1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</w:t>
            </w:r>
          </w:p>
        </w:tc>
      </w:tr>
      <w:tr w:rsidR="00F726BD" w:rsidRPr="00F726BD" w14:paraId="17B39F3E" w14:textId="77777777" w:rsidTr="00077C86">
        <w:tc>
          <w:tcPr>
            <w:tcW w:w="564" w:type="dxa"/>
          </w:tcPr>
          <w:p w14:paraId="75976060" w14:textId="0117E006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2408" w:type="dxa"/>
          </w:tcPr>
          <w:p w14:paraId="4B5947F3" w14:textId="3C34A62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B29FF88" w14:textId="4AD78E38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документів для проведення колегії управління освіти Оболонської районної в місті Києві державної адміністрації</w:t>
            </w:r>
          </w:p>
        </w:tc>
        <w:tc>
          <w:tcPr>
            <w:tcW w:w="1835" w:type="dxa"/>
          </w:tcPr>
          <w:p w14:paraId="7157F9F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</w:t>
            </w:r>
          </w:p>
          <w:p w14:paraId="553CDE78" w14:textId="571DD53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75301CE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51D26C7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0987CD04" w14:textId="1098E0D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 Щербина</w:t>
            </w:r>
          </w:p>
        </w:tc>
        <w:tc>
          <w:tcPr>
            <w:tcW w:w="2137" w:type="dxa"/>
          </w:tcPr>
          <w:p w14:paraId="39D0BB71" w14:textId="53F63B0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</w:t>
            </w:r>
          </w:p>
        </w:tc>
      </w:tr>
      <w:tr w:rsidR="00F726BD" w:rsidRPr="00F726BD" w14:paraId="341A7755" w14:textId="77777777" w:rsidTr="00077C86">
        <w:tc>
          <w:tcPr>
            <w:tcW w:w="564" w:type="dxa"/>
          </w:tcPr>
          <w:p w14:paraId="60F0C20C" w14:textId="124158CF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2408" w:type="dxa"/>
          </w:tcPr>
          <w:p w14:paraId="0F512CDD" w14:textId="2843216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832E058" w14:textId="32647C0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Супровід та консультування керівників закладів загальної середньої освіти щодо внесення даних в «Автоматизований інформаційний комплекс освітнього менеджменту» (АІКОМ)</w:t>
            </w:r>
          </w:p>
        </w:tc>
        <w:tc>
          <w:tcPr>
            <w:tcW w:w="1835" w:type="dxa"/>
          </w:tcPr>
          <w:p w14:paraId="12D56371" w14:textId="53F6E0B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Щотижня</w:t>
            </w:r>
          </w:p>
        </w:tc>
        <w:tc>
          <w:tcPr>
            <w:tcW w:w="1846" w:type="dxa"/>
          </w:tcPr>
          <w:p w14:paraId="411709C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0D924AB3" w14:textId="2BDF97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</w:tc>
        <w:tc>
          <w:tcPr>
            <w:tcW w:w="2137" w:type="dxa"/>
          </w:tcPr>
          <w:p w14:paraId="40486369" w14:textId="3BC897A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296531E6" w14:textId="77777777" w:rsidTr="00077C86">
        <w:trPr>
          <w:trHeight w:val="455"/>
        </w:trPr>
        <w:tc>
          <w:tcPr>
            <w:tcW w:w="564" w:type="dxa"/>
          </w:tcPr>
          <w:p w14:paraId="7660B697" w14:textId="324CC235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2408" w:type="dxa"/>
          </w:tcPr>
          <w:p w14:paraId="7749C054" w14:textId="196F13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1AA7AADF" w14:textId="5550A3CF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сайтів закладів загальної середньої освіти щодо дотримання вимог, передбачених статтею 30 «Прозорість та інформаційна відкритість закладу освіти» Закону України «Про освіту»</w:t>
            </w:r>
          </w:p>
        </w:tc>
        <w:tc>
          <w:tcPr>
            <w:tcW w:w="1835" w:type="dxa"/>
          </w:tcPr>
          <w:p w14:paraId="5FBD0A1B" w14:textId="11A92F5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Щотижня</w:t>
            </w:r>
          </w:p>
        </w:tc>
        <w:tc>
          <w:tcPr>
            <w:tcW w:w="1846" w:type="dxa"/>
          </w:tcPr>
          <w:p w14:paraId="228AE39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270F7AB5" w14:textId="454A0BC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031A7773" w14:textId="44B25E5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735835F3" w14:textId="77777777" w:rsidTr="00077C86">
        <w:trPr>
          <w:trHeight w:val="372"/>
        </w:trPr>
        <w:tc>
          <w:tcPr>
            <w:tcW w:w="564" w:type="dxa"/>
          </w:tcPr>
          <w:p w14:paraId="2A380419" w14:textId="6CA95922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2408" w:type="dxa"/>
          </w:tcPr>
          <w:p w14:paraId="4201FEC3" w14:textId="09D9AD9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619743D9" w14:textId="7EE50AA3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установчих документів закладів освіти комунальної форми власності Оболонського району м. Києва та вжити заходів щодо приведення їх у відповідність до вимог законодавства</w:t>
            </w:r>
          </w:p>
        </w:tc>
        <w:tc>
          <w:tcPr>
            <w:tcW w:w="1835" w:type="dxa"/>
          </w:tcPr>
          <w:p w14:paraId="0312C0D7" w14:textId="33D6036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Щомісяця</w:t>
            </w:r>
          </w:p>
        </w:tc>
        <w:tc>
          <w:tcPr>
            <w:tcW w:w="1846" w:type="dxa"/>
          </w:tcPr>
          <w:p w14:paraId="344E625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3BA7ED2B" w14:textId="3E1E584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34426CE4" w14:textId="2D2C6A2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</w:t>
            </w:r>
          </w:p>
        </w:tc>
      </w:tr>
      <w:tr w:rsidR="00F726BD" w:rsidRPr="00F726BD" w14:paraId="6AABD7D4" w14:textId="77777777" w:rsidTr="00077C86">
        <w:trPr>
          <w:trHeight w:val="459"/>
        </w:trPr>
        <w:tc>
          <w:tcPr>
            <w:tcW w:w="564" w:type="dxa"/>
          </w:tcPr>
          <w:p w14:paraId="2A812674" w14:textId="4A96D9A2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2408" w:type="dxa"/>
          </w:tcPr>
          <w:p w14:paraId="37AD0C14" w14:textId="57E196C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4B5303D" w14:textId="1BF0A738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Координування проведення Всеукраїнських учнівських олімпіад з предметів</w:t>
            </w:r>
          </w:p>
        </w:tc>
        <w:tc>
          <w:tcPr>
            <w:tcW w:w="1835" w:type="dxa"/>
          </w:tcPr>
          <w:p w14:paraId="360846E3" w14:textId="16726CB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Жовтень-грудень 2025 року</w:t>
            </w:r>
          </w:p>
        </w:tc>
        <w:tc>
          <w:tcPr>
            <w:tcW w:w="1846" w:type="dxa"/>
          </w:tcPr>
          <w:p w14:paraId="76944B2D" w14:textId="4A46A3E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2137" w:type="dxa"/>
          </w:tcPr>
          <w:p w14:paraId="3214FFF3" w14:textId="130A22C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</w:t>
            </w:r>
          </w:p>
        </w:tc>
      </w:tr>
      <w:tr w:rsidR="00F726BD" w:rsidRPr="00F726BD" w14:paraId="791A58B5" w14:textId="77777777" w:rsidTr="00077C86">
        <w:trPr>
          <w:trHeight w:val="459"/>
        </w:trPr>
        <w:tc>
          <w:tcPr>
            <w:tcW w:w="564" w:type="dxa"/>
          </w:tcPr>
          <w:p w14:paraId="0836B0FB" w14:textId="4FD2BB6E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119</w:t>
            </w:r>
          </w:p>
        </w:tc>
        <w:tc>
          <w:tcPr>
            <w:tcW w:w="2408" w:type="dxa"/>
          </w:tcPr>
          <w:p w14:paraId="35304BAD" w14:textId="06E58BB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6946" w:type="dxa"/>
          </w:tcPr>
          <w:p w14:paraId="18D3F20F" w14:textId="2F2E5170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про контингент учнів під час воєнного стану</w:t>
            </w:r>
          </w:p>
        </w:tc>
        <w:tc>
          <w:tcPr>
            <w:tcW w:w="1835" w:type="dxa"/>
          </w:tcPr>
          <w:p w14:paraId="15F9E47F" w14:textId="1EF6FA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03F983C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1642016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7D3B98A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2EBF94B5" w14:textId="725C94F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06B8C2EB" w14:textId="64CB8E1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10522AEB" w14:textId="77777777" w:rsidTr="00077C86">
        <w:trPr>
          <w:trHeight w:val="459"/>
        </w:trPr>
        <w:tc>
          <w:tcPr>
            <w:tcW w:w="564" w:type="dxa"/>
          </w:tcPr>
          <w:p w14:paraId="02C9FF75" w14:textId="15205C35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2408" w:type="dxa"/>
          </w:tcPr>
          <w:p w14:paraId="1A59EDF8" w14:textId="7016D16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6946" w:type="dxa"/>
          </w:tcPr>
          <w:p w14:paraId="070AFAFF" w14:textId="366C86CE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щодо ВПО, учнів, які знаходяться за межами Києва та України.</w:t>
            </w:r>
          </w:p>
        </w:tc>
        <w:tc>
          <w:tcPr>
            <w:tcW w:w="1835" w:type="dxa"/>
          </w:tcPr>
          <w:p w14:paraId="4B4BC015" w14:textId="7C7C68C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4BCC48E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414CF5B" w14:textId="771578C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2137" w:type="dxa"/>
          </w:tcPr>
          <w:p w14:paraId="1D6394DA" w14:textId="0DC7EA6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2C1C670F" w14:textId="77777777" w:rsidTr="00077C86">
        <w:trPr>
          <w:trHeight w:val="459"/>
        </w:trPr>
        <w:tc>
          <w:tcPr>
            <w:tcW w:w="564" w:type="dxa"/>
          </w:tcPr>
          <w:p w14:paraId="3B4523EE" w14:textId="227F6EA6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2408" w:type="dxa"/>
          </w:tcPr>
          <w:p w14:paraId="668041E4" w14:textId="49781F3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6946" w:type="dxa"/>
          </w:tcPr>
          <w:p w14:paraId="616CBF43" w14:textId="2051C0B2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щодо кількості сформованих інклюзивних класів, кількість дітей з особливими освітніми потребами</w:t>
            </w:r>
          </w:p>
        </w:tc>
        <w:tc>
          <w:tcPr>
            <w:tcW w:w="1835" w:type="dxa"/>
          </w:tcPr>
          <w:p w14:paraId="7B5A25F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3F25BB6" w14:textId="4C700CA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01A2A09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3B51DF3" w14:textId="56F86C1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764ABC08" w14:textId="1358A6E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</w:t>
            </w:r>
          </w:p>
        </w:tc>
      </w:tr>
      <w:tr w:rsidR="00F726BD" w:rsidRPr="00F726BD" w14:paraId="5051C660" w14:textId="77777777" w:rsidTr="00077C86">
        <w:trPr>
          <w:trHeight w:val="459"/>
        </w:trPr>
        <w:tc>
          <w:tcPr>
            <w:tcW w:w="564" w:type="dxa"/>
          </w:tcPr>
          <w:p w14:paraId="6C0E4858" w14:textId="0DC49399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2408" w:type="dxa"/>
          </w:tcPr>
          <w:p w14:paraId="7AFA491B" w14:textId="4B06948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6946" w:type="dxa"/>
          </w:tcPr>
          <w:p w14:paraId="6ED39BCC" w14:textId="567BC405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щодо форм та форматів навчання в ЗЗСО</w:t>
            </w:r>
          </w:p>
        </w:tc>
        <w:tc>
          <w:tcPr>
            <w:tcW w:w="1835" w:type="dxa"/>
          </w:tcPr>
          <w:p w14:paraId="470CDF37" w14:textId="651BE5A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7A454E5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53DC0F6E" w14:textId="4FDA6AC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2137" w:type="dxa"/>
          </w:tcPr>
          <w:p w14:paraId="3C48CF9E" w14:textId="093FC0D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135A4FEE" w14:textId="77777777" w:rsidTr="00077C86">
        <w:trPr>
          <w:trHeight w:val="459"/>
        </w:trPr>
        <w:tc>
          <w:tcPr>
            <w:tcW w:w="564" w:type="dxa"/>
          </w:tcPr>
          <w:p w14:paraId="13298C53" w14:textId="495F1E63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2408" w:type="dxa"/>
          </w:tcPr>
          <w:p w14:paraId="3BF90AF1" w14:textId="6DD5E2C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6946" w:type="dxa"/>
          </w:tcPr>
          <w:p w14:paraId="5C25A1A1" w14:textId="416AC57D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за встановленою формою DashBoard</w:t>
            </w:r>
          </w:p>
        </w:tc>
        <w:tc>
          <w:tcPr>
            <w:tcW w:w="1835" w:type="dxa"/>
          </w:tcPr>
          <w:p w14:paraId="2AB694C7" w14:textId="38271F5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4FEAC2D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7C40C72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3976505D" w14:textId="5C2628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0AF5D0DC" w14:textId="3EE0E30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</w:tr>
      <w:tr w:rsidR="00F726BD" w:rsidRPr="00F726BD" w14:paraId="39EEB35C" w14:textId="77777777" w:rsidTr="00077C86">
        <w:trPr>
          <w:trHeight w:val="459"/>
        </w:trPr>
        <w:tc>
          <w:tcPr>
            <w:tcW w:w="564" w:type="dxa"/>
          </w:tcPr>
          <w:p w14:paraId="1D51BD01" w14:textId="611D9295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2408" w:type="dxa"/>
          </w:tcPr>
          <w:p w14:paraId="63CC9B6A" w14:textId="547152D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Відповіді</w:t>
            </w:r>
          </w:p>
        </w:tc>
        <w:tc>
          <w:tcPr>
            <w:tcW w:w="6946" w:type="dxa"/>
          </w:tcPr>
          <w:p w14:paraId="3B73195C" w14:textId="1A84B64A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та підготовка письмових відповідей на звернення, листи, протокольні доручення.</w:t>
            </w:r>
          </w:p>
        </w:tc>
        <w:tc>
          <w:tcPr>
            <w:tcW w:w="1835" w:type="dxa"/>
          </w:tcPr>
          <w:p w14:paraId="49A0AED2" w14:textId="7051EBB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Щоденно</w:t>
            </w:r>
          </w:p>
        </w:tc>
        <w:tc>
          <w:tcPr>
            <w:tcW w:w="1846" w:type="dxa"/>
          </w:tcPr>
          <w:p w14:paraId="11CD3D4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09B4864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6D8F9E6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345F844F" w14:textId="39BC4B4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2137" w:type="dxa"/>
          </w:tcPr>
          <w:p w14:paraId="4F639241" w14:textId="07A1B53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Відповіді</w:t>
            </w:r>
          </w:p>
        </w:tc>
      </w:tr>
      <w:tr w:rsidR="00F726BD" w:rsidRPr="00F726BD" w14:paraId="6C46E580" w14:textId="77777777" w:rsidTr="00BF09CD">
        <w:trPr>
          <w:trHeight w:val="459"/>
        </w:trPr>
        <w:tc>
          <w:tcPr>
            <w:tcW w:w="15736" w:type="dxa"/>
            <w:gridSpan w:val="6"/>
          </w:tcPr>
          <w:p w14:paraId="3E5C0C0B" w14:textId="68B8CB91" w:rsidR="00F726BD" w:rsidRPr="00F726BD" w:rsidRDefault="00F726BD" w:rsidP="00F726BD">
            <w:pPr>
              <w:pStyle w:val="a6"/>
              <w:spacing w:line="254" w:lineRule="auto"/>
              <w:jc w:val="center"/>
            </w:pPr>
            <w:r w:rsidRPr="00F726BD">
              <w:rPr>
                <w:b/>
                <w:sz w:val="24"/>
                <w:szCs w:val="24"/>
              </w:rPr>
              <w:t>План роботи напрямку практичної психології та соціальної роботи</w:t>
            </w:r>
          </w:p>
        </w:tc>
      </w:tr>
      <w:tr w:rsidR="00F726BD" w:rsidRPr="00F726BD" w14:paraId="73A80D19" w14:textId="77777777" w:rsidTr="00077C86">
        <w:trPr>
          <w:trHeight w:val="459"/>
        </w:trPr>
        <w:tc>
          <w:tcPr>
            <w:tcW w:w="564" w:type="dxa"/>
          </w:tcPr>
          <w:p w14:paraId="1A9ACA71" w14:textId="32867852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2408" w:type="dxa"/>
            <w:vMerge w:val="restart"/>
          </w:tcPr>
          <w:p w14:paraId="3F550474" w14:textId="27B3BEC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3B98B7D9" w14:textId="76F32E0B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Надання методичної допомоги практичним психологам та соціальним педагогам з питань організації роботи в навчальному закладі  (консультування, методичні рекомендації).</w:t>
            </w:r>
          </w:p>
        </w:tc>
        <w:tc>
          <w:tcPr>
            <w:tcW w:w="1835" w:type="dxa"/>
          </w:tcPr>
          <w:p w14:paraId="61CA1C0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D1D446" w14:textId="7BF302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(за запитом)</w:t>
            </w:r>
          </w:p>
        </w:tc>
        <w:tc>
          <w:tcPr>
            <w:tcW w:w="1846" w:type="dxa"/>
          </w:tcPr>
          <w:p w14:paraId="48C97678" w14:textId="1B3C0B2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Антощук А.В.</w:t>
            </w:r>
          </w:p>
        </w:tc>
        <w:tc>
          <w:tcPr>
            <w:tcW w:w="2137" w:type="dxa"/>
          </w:tcPr>
          <w:p w14:paraId="73D2A8F1" w14:textId="698581C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Звіт в АІС «Я-психолог»</w:t>
            </w:r>
          </w:p>
        </w:tc>
      </w:tr>
      <w:tr w:rsidR="00F726BD" w:rsidRPr="00F726BD" w14:paraId="687B6497" w14:textId="77777777" w:rsidTr="00077C86">
        <w:trPr>
          <w:trHeight w:val="459"/>
        </w:trPr>
        <w:tc>
          <w:tcPr>
            <w:tcW w:w="564" w:type="dxa"/>
          </w:tcPr>
          <w:p w14:paraId="001BC7C4" w14:textId="247D5103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126</w:t>
            </w:r>
          </w:p>
        </w:tc>
        <w:tc>
          <w:tcPr>
            <w:tcW w:w="2408" w:type="dxa"/>
            <w:vMerge/>
          </w:tcPr>
          <w:p w14:paraId="44CB486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5A5529D" w14:textId="41CFC319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супервізійної групи для практичних психологів на тему: «Сприяння розвитку психологічної служби ЗЗСО: обмін досвідом» </w:t>
            </w:r>
          </w:p>
        </w:tc>
        <w:tc>
          <w:tcPr>
            <w:tcW w:w="1835" w:type="dxa"/>
          </w:tcPr>
          <w:p w14:paraId="613E336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5F25ED" w14:textId="7F8660D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7135158B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Антощук А.В.</w:t>
            </w:r>
          </w:p>
          <w:p w14:paraId="473EED95" w14:textId="74B084A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1C88715B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Інформація для розміщення в онлайн групах, фейсбук, Звіт в АІС «Я-психолог»</w:t>
            </w:r>
          </w:p>
          <w:p w14:paraId="542D49F7" w14:textId="76BABB4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338A8DE6" w14:textId="77777777" w:rsidTr="00077C86">
        <w:trPr>
          <w:trHeight w:val="459"/>
        </w:trPr>
        <w:tc>
          <w:tcPr>
            <w:tcW w:w="564" w:type="dxa"/>
          </w:tcPr>
          <w:p w14:paraId="186DDE83" w14:textId="00F7C2BA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127</w:t>
            </w:r>
          </w:p>
        </w:tc>
        <w:tc>
          <w:tcPr>
            <w:tcW w:w="2408" w:type="dxa"/>
            <w:vMerge/>
          </w:tcPr>
          <w:p w14:paraId="49FE062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313EF9B5" w14:textId="39716D4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SimSun" w:hAnsi="Times New Roman" w:cs="Times New Roman"/>
                <w:sz w:val="20"/>
                <w:szCs w:val="20"/>
              </w:rPr>
              <w:t>Оновлення бази даних кадрового забезпечення психологічної служби району</w:t>
            </w:r>
          </w:p>
        </w:tc>
        <w:tc>
          <w:tcPr>
            <w:tcW w:w="1835" w:type="dxa"/>
          </w:tcPr>
          <w:p w14:paraId="14AE407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FE720A" w14:textId="250D92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5769C8F1" w14:textId="16509E3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Антощук А.В.</w:t>
            </w:r>
          </w:p>
        </w:tc>
        <w:tc>
          <w:tcPr>
            <w:tcW w:w="2137" w:type="dxa"/>
          </w:tcPr>
          <w:p w14:paraId="104EA131" w14:textId="2DD2EFA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Річний план</w:t>
            </w:r>
          </w:p>
        </w:tc>
      </w:tr>
      <w:tr w:rsidR="00F726BD" w:rsidRPr="00F726BD" w14:paraId="62C1E44F" w14:textId="77777777" w:rsidTr="00077C86">
        <w:trPr>
          <w:trHeight w:val="459"/>
        </w:trPr>
        <w:tc>
          <w:tcPr>
            <w:tcW w:w="564" w:type="dxa"/>
          </w:tcPr>
          <w:p w14:paraId="57BF3DAA" w14:textId="6714F16A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128</w:t>
            </w:r>
          </w:p>
        </w:tc>
        <w:tc>
          <w:tcPr>
            <w:tcW w:w="2408" w:type="dxa"/>
            <w:vMerge/>
          </w:tcPr>
          <w:p w14:paraId="5EAD8B48" w14:textId="7BEACBF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42C531E8" w14:textId="393B4B56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супервізійної групи для практичних психологів на тему: «Сприяння розвитку психологічної служби ЗДО: обмін досвідом» </w:t>
            </w:r>
          </w:p>
        </w:tc>
        <w:tc>
          <w:tcPr>
            <w:tcW w:w="1835" w:type="dxa"/>
          </w:tcPr>
          <w:p w14:paraId="0BE542E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86893" w14:textId="25215C7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6F11528F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Антощук А.В.</w:t>
            </w:r>
          </w:p>
          <w:p w14:paraId="1D709A55" w14:textId="661207E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06992B45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Інформація для розміщення в онлайн групах, фейсбук, Звіт в АІС «Я-психолог»</w:t>
            </w:r>
          </w:p>
          <w:p w14:paraId="03DD7AEF" w14:textId="46F2A78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5B999ECE" w14:textId="77777777" w:rsidTr="00077C86">
        <w:trPr>
          <w:trHeight w:val="459"/>
        </w:trPr>
        <w:tc>
          <w:tcPr>
            <w:tcW w:w="564" w:type="dxa"/>
          </w:tcPr>
          <w:p w14:paraId="1838258C" w14:textId="6DF8BFAE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129</w:t>
            </w:r>
          </w:p>
        </w:tc>
        <w:tc>
          <w:tcPr>
            <w:tcW w:w="2408" w:type="dxa"/>
            <w:vMerge/>
          </w:tcPr>
          <w:p w14:paraId="3D05366A" w14:textId="799FEDA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</w:tcPr>
          <w:p w14:paraId="0C055016" w14:textId="38F91471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супервізійної групи для соціальних педагогів на тему: «Сприяння розвитку психологічної служби: обмін досвідом» </w:t>
            </w:r>
          </w:p>
        </w:tc>
        <w:tc>
          <w:tcPr>
            <w:tcW w:w="1835" w:type="dxa"/>
          </w:tcPr>
          <w:p w14:paraId="42DE0BB9" w14:textId="2206C86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Грудень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6C9AD1C6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Антощук А.В.</w:t>
            </w:r>
          </w:p>
          <w:p w14:paraId="5B7486B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0A6E8235" w14:textId="7942012F" w:rsidR="00F726BD" w:rsidRPr="00F726BD" w:rsidRDefault="00F726BD" w:rsidP="00F726BD">
            <w:pPr>
              <w:pStyle w:val="a6"/>
              <w:jc w:val="center"/>
            </w:pPr>
            <w:r w:rsidRPr="00F726BD">
              <w:t>Інформація для розміщення в онлайн групах, фейсбук,</w:t>
            </w:r>
          </w:p>
          <w:p w14:paraId="20619B90" w14:textId="4C85E6A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/>
                <w:sz w:val="20"/>
                <w:szCs w:val="20"/>
              </w:rPr>
              <w:t>Звіт в АІС «Я-психолог»</w:t>
            </w:r>
          </w:p>
        </w:tc>
      </w:tr>
      <w:tr w:rsidR="00F726BD" w:rsidRPr="00F726BD" w14:paraId="7A8B2017" w14:textId="77777777" w:rsidTr="00077C86">
        <w:trPr>
          <w:trHeight w:val="459"/>
        </w:trPr>
        <w:tc>
          <w:tcPr>
            <w:tcW w:w="564" w:type="dxa"/>
          </w:tcPr>
          <w:p w14:paraId="52C26318" w14:textId="7ADE737D" w:rsidR="00F726BD" w:rsidRPr="00F726BD" w:rsidRDefault="00F726BD" w:rsidP="00F72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408" w:type="dxa"/>
            <w:vMerge/>
          </w:tcPr>
          <w:p w14:paraId="0660837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FA0F7E0" w14:textId="55610E30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Консультування в 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Vcentri Hub</w:t>
            </w:r>
          </w:p>
        </w:tc>
        <w:tc>
          <w:tcPr>
            <w:tcW w:w="1835" w:type="dxa"/>
          </w:tcPr>
          <w:p w14:paraId="1D521F53" w14:textId="26DCAB2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рази на місяць</w:t>
            </w:r>
          </w:p>
        </w:tc>
        <w:tc>
          <w:tcPr>
            <w:tcW w:w="1846" w:type="dxa"/>
          </w:tcPr>
          <w:p w14:paraId="2C3F8B3A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Антощук А.В. </w:t>
            </w:r>
          </w:p>
          <w:p w14:paraId="7288698C" w14:textId="00EB025B" w:rsidR="00F726BD" w:rsidRPr="00F726BD" w:rsidRDefault="00F726BD" w:rsidP="00F726BD">
            <w:pPr>
              <w:pStyle w:val="a6"/>
              <w:jc w:val="center"/>
            </w:pPr>
            <w:r w:rsidRPr="00F726BD">
              <w:t>та фахівці психологічної служби району</w:t>
            </w:r>
          </w:p>
        </w:tc>
        <w:tc>
          <w:tcPr>
            <w:tcW w:w="2137" w:type="dxa"/>
          </w:tcPr>
          <w:p w14:paraId="76461B1D" w14:textId="774F756E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Інформація для розміщення в онлайн групах</w:t>
            </w:r>
          </w:p>
        </w:tc>
      </w:tr>
      <w:tr w:rsidR="00F726BD" w:rsidRPr="00F726BD" w14:paraId="7E8D0B0C" w14:textId="77777777" w:rsidTr="00C30A57">
        <w:trPr>
          <w:trHeight w:val="241"/>
        </w:trPr>
        <w:tc>
          <w:tcPr>
            <w:tcW w:w="15736" w:type="dxa"/>
            <w:gridSpan w:val="6"/>
          </w:tcPr>
          <w:p w14:paraId="04A30F42" w14:textId="510C18C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План роботи відділу дошкільної освіти</w:t>
            </w:r>
          </w:p>
        </w:tc>
      </w:tr>
      <w:tr w:rsidR="00F726BD" w:rsidRPr="00F726BD" w14:paraId="2C7C90CF" w14:textId="77777777" w:rsidTr="00077C86">
        <w:trPr>
          <w:trHeight w:val="577"/>
        </w:trPr>
        <w:tc>
          <w:tcPr>
            <w:tcW w:w="564" w:type="dxa"/>
          </w:tcPr>
          <w:p w14:paraId="78717701" w14:textId="2A47A67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2408" w:type="dxa"/>
          </w:tcPr>
          <w:p w14:paraId="33EF5414" w14:textId="4314E04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Наради з різними категоріями педагогічних працівників</w:t>
            </w:r>
          </w:p>
        </w:tc>
        <w:tc>
          <w:tcPr>
            <w:tcW w:w="6946" w:type="dxa"/>
          </w:tcPr>
          <w:p w14:paraId="12EDF7AA" w14:textId="06227E11" w:rsidR="00F726BD" w:rsidRPr="00F726BD" w:rsidRDefault="00F726BD" w:rsidP="00F726B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наради для медичних працівників ЗДО з порядком денним: </w:t>
            </w:r>
          </w:p>
          <w:p w14:paraId="4E42FABE" w14:textId="77777777" w:rsidR="00F726BD" w:rsidRPr="00F726BD" w:rsidRDefault="00F726BD" w:rsidP="00F726B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>- Про  затвердження переліку обовязкових заходів з охорони здоровя вихованців закладів дошкільної освіти та вимог до медичного осередку, ізолятора та медичного кабінету закладу дошкільної освіти</w:t>
            </w:r>
          </w:p>
          <w:p w14:paraId="7A9A1786" w14:textId="77777777" w:rsidR="00F726BD" w:rsidRPr="00F726BD" w:rsidRDefault="00F726BD" w:rsidP="00F726B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>- Про забезпечення медичного кабінету медикаментами, обладнання відповідно до наказу МОЗУ, МОНУ «Про удосконалення організації медичного обслуговування дітей у дошкільному навчальному закладі» від 30.08.2005       № 432/496.</w:t>
            </w:r>
          </w:p>
          <w:p w14:paraId="04855AFB" w14:textId="77777777" w:rsidR="00F726BD" w:rsidRPr="00F726BD" w:rsidRDefault="00F726BD" w:rsidP="00F726B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>- Про результати моніторингу організації харчування у ЗДО.</w:t>
            </w:r>
          </w:p>
          <w:p w14:paraId="7F7960B3" w14:textId="0B0006DC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>- Про ведення документації медичними  працівниками.</w:t>
            </w:r>
          </w:p>
        </w:tc>
        <w:tc>
          <w:tcPr>
            <w:tcW w:w="1835" w:type="dxa"/>
          </w:tcPr>
          <w:p w14:paraId="13CC7FF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25 жовтня </w:t>
            </w:r>
          </w:p>
          <w:p w14:paraId="1B13D7D4" w14:textId="275616E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634B9271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DC41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0FC5C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18 жовтня </w:t>
            </w:r>
          </w:p>
          <w:p w14:paraId="6E7FA045" w14:textId="7BCE20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58BE457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167CFA8C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  <w:p w14:paraId="53A4856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FAC1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A7B25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43DEEEAD" w14:textId="5B332D3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Степанишина Н.В.</w:t>
            </w:r>
          </w:p>
        </w:tc>
        <w:tc>
          <w:tcPr>
            <w:tcW w:w="2137" w:type="dxa"/>
          </w:tcPr>
          <w:p w14:paraId="5A77441A" w14:textId="5771670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</w:t>
            </w:r>
          </w:p>
        </w:tc>
      </w:tr>
      <w:tr w:rsidR="00F726BD" w:rsidRPr="00F726BD" w14:paraId="4C6CBE8E" w14:textId="77777777" w:rsidTr="00077C86">
        <w:tc>
          <w:tcPr>
            <w:tcW w:w="564" w:type="dxa"/>
          </w:tcPr>
          <w:p w14:paraId="7E4FC770" w14:textId="4F9D3BB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2408" w:type="dxa"/>
          </w:tcPr>
          <w:p w14:paraId="55A30FEB" w14:textId="22385F0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946" w:type="dxa"/>
          </w:tcPr>
          <w:p w14:paraId="6F1C526C" w14:textId="67A13487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Оперативний контроль за організацією харчування дітей у ЗДО, дошкільних підрозділах ЗЗСО.</w:t>
            </w:r>
          </w:p>
        </w:tc>
        <w:tc>
          <w:tcPr>
            <w:tcW w:w="1835" w:type="dxa"/>
          </w:tcPr>
          <w:p w14:paraId="1F1974F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24-28 жовтня </w:t>
            </w:r>
          </w:p>
          <w:p w14:paraId="1D4A1182" w14:textId="2EA9821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0C7FA38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17B076B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  <w:p w14:paraId="25ECDD70" w14:textId="448E860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67C6FEB4" w14:textId="1E810E1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Довідка </w:t>
            </w:r>
          </w:p>
          <w:p w14:paraId="5826306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17406" w14:textId="20E549E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E6A63D4" w14:textId="77777777" w:rsidTr="00077C86">
        <w:trPr>
          <w:trHeight w:val="570"/>
        </w:trPr>
        <w:tc>
          <w:tcPr>
            <w:tcW w:w="564" w:type="dxa"/>
          </w:tcPr>
          <w:p w14:paraId="02D72628" w14:textId="2F4C49F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2408" w:type="dxa"/>
          </w:tcPr>
          <w:p w14:paraId="12DF7479" w14:textId="4161BB6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5D5FA068" w14:textId="5729F894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Організація заходів до Дня Захисників та Захисниць України: благодійна акція, майстер-класів з виготовлення оберегів; виставка оберегів, зустрічі з захисниками, захисницями.</w:t>
            </w:r>
          </w:p>
          <w:p w14:paraId="6BBE5EBB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Моніторинг забезпечення дітей:</w:t>
            </w:r>
          </w:p>
          <w:p w14:paraId="01452DA3" w14:textId="0032235B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- додатковими освітніми послугами;</w:t>
            </w:r>
          </w:p>
          <w:p w14:paraId="55F489E0" w14:textId="1E830884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- освітня діяльність приватних навчальних закладів, ТОВ, громадських організацій на базі ЗДО,  дошкільних підрозділах ЗЗСО.</w:t>
            </w:r>
          </w:p>
          <w:p w14:paraId="215A310B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829B2" w14:textId="54F19F8F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Аналіз виконання міської програми «Освіта Києва» за 3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року</w:t>
            </w:r>
          </w:p>
          <w:p w14:paraId="66045C11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CE02D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віт про виконання плану поетапного створення додаткових місць у ЗДО,  дошкільних підрозділах ЗЗСО для дітей дошкільного віку</w:t>
            </w:r>
          </w:p>
          <w:p w14:paraId="3040FCAF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935A" w14:textId="355FCEEE" w:rsidR="00F726BD" w:rsidRPr="00F726BD" w:rsidRDefault="00F726BD" w:rsidP="00F72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Узагальнення та підготовка інформації про інформаційно-технічне забезпечення комунальних ЗДО,  дошкільних підрозділах ЗЗСО.</w:t>
            </w:r>
          </w:p>
          <w:p w14:paraId="2463AC01" w14:textId="77777777" w:rsidR="00F726BD" w:rsidRPr="00F726BD" w:rsidRDefault="00F726BD" w:rsidP="00F72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F3EC49" w14:textId="03A87B50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Аналіз виконання норм харчування у ЗДО і НВК (дошкільні групи) за ІІІ квартал 2024 року.</w:t>
            </w:r>
          </w:p>
        </w:tc>
        <w:tc>
          <w:tcPr>
            <w:tcW w:w="1835" w:type="dxa"/>
          </w:tcPr>
          <w:p w14:paraId="4FC16885" w14:textId="75FBDCA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02-06 жовтня</w:t>
            </w:r>
          </w:p>
          <w:p w14:paraId="54ECB806" w14:textId="49D39C4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185CA7D5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DB6F0" w14:textId="5A4D691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19-23 жовтня</w:t>
            </w:r>
          </w:p>
          <w:p w14:paraId="6434C02E" w14:textId="523FD5D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56BDA10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6FD6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4484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B707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 03 жовтня</w:t>
            </w:r>
          </w:p>
          <w:p w14:paraId="1A0541D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2A9237D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 04 жовтня</w:t>
            </w:r>
          </w:p>
          <w:p w14:paraId="4675650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року</w:t>
            </w:r>
          </w:p>
          <w:p w14:paraId="43F8C5B6" w14:textId="792564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ED04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Протягом жовтня</w:t>
            </w:r>
          </w:p>
          <w:p w14:paraId="5299FAC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34A5BF87" w14:textId="20B2D98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1DE0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 10 жовтня</w:t>
            </w:r>
          </w:p>
          <w:p w14:paraId="24709B53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683C0BF0" w14:textId="7B27465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464184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Степенко Т.Л.</w:t>
            </w:r>
          </w:p>
          <w:p w14:paraId="2F04248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Степанишина Н.В.</w:t>
            </w:r>
          </w:p>
          <w:p w14:paraId="4CFAF70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2F3F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76988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875D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CFD5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EC1D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994F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5544B8D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  <w:p w14:paraId="5CFA81B0" w14:textId="450E394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4875277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</w:p>
          <w:p w14:paraId="5178D68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9E28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927E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  <w:p w14:paraId="19BCF3F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B1F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FF2A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C7A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E283D" w14:textId="2D9C7F7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BD" w:rsidRPr="00F726BD" w14:paraId="57036F0E" w14:textId="77777777" w:rsidTr="00077C86">
        <w:trPr>
          <w:trHeight w:val="570"/>
        </w:trPr>
        <w:tc>
          <w:tcPr>
            <w:tcW w:w="564" w:type="dxa"/>
          </w:tcPr>
          <w:p w14:paraId="544E383E" w14:textId="17AE9CD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134</w:t>
            </w:r>
          </w:p>
        </w:tc>
        <w:tc>
          <w:tcPr>
            <w:tcW w:w="2408" w:type="dxa"/>
          </w:tcPr>
          <w:p w14:paraId="57D09457" w14:textId="65D7CC4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Навчання, обмін досвідом</w:t>
            </w:r>
          </w:p>
        </w:tc>
        <w:tc>
          <w:tcPr>
            <w:tcW w:w="6946" w:type="dxa"/>
          </w:tcPr>
          <w:p w14:paraId="22C54FC9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Синтез думок «Імплементація Закону України «Про дошкільну освіту» та нормативно-правових актів </w:t>
            </w:r>
          </w:p>
          <w:p w14:paraId="77D7A412" w14:textId="3FDB482B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Круглий стіл на тему: «Організація, забезпечення та реалізація освітнього процесу»</w:t>
            </w:r>
          </w:p>
        </w:tc>
        <w:tc>
          <w:tcPr>
            <w:tcW w:w="1835" w:type="dxa"/>
          </w:tcPr>
          <w:p w14:paraId="3FA6256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23 жовтня</w:t>
            </w:r>
          </w:p>
          <w:p w14:paraId="63F6A59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0630C53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15 жовтня</w:t>
            </w:r>
          </w:p>
          <w:p w14:paraId="26BE37E8" w14:textId="3CE843B8" w:rsidR="00F726BD" w:rsidRPr="000802DE" w:rsidRDefault="000802DE" w:rsidP="00080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4D064C0A" w14:textId="09DB4CB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 Т.Л.</w:t>
            </w:r>
          </w:p>
          <w:p w14:paraId="059FF64D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8A68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6A739260" w14:textId="3859F1F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Степанишина Н.В.</w:t>
            </w:r>
          </w:p>
        </w:tc>
        <w:tc>
          <w:tcPr>
            <w:tcW w:w="2137" w:type="dxa"/>
          </w:tcPr>
          <w:p w14:paraId="6DA592C2" w14:textId="494998E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</w:t>
            </w:r>
          </w:p>
          <w:p w14:paraId="03FC157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41192" w14:textId="77777777" w:rsidR="00F726BD" w:rsidRPr="00F726BD" w:rsidRDefault="00F726BD" w:rsidP="0008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35792" w14:textId="277ACD4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66CC9EC" w14:textId="77777777" w:rsidTr="00077C86">
        <w:trPr>
          <w:trHeight w:val="570"/>
        </w:trPr>
        <w:tc>
          <w:tcPr>
            <w:tcW w:w="564" w:type="dxa"/>
          </w:tcPr>
          <w:p w14:paraId="7DE13E1F" w14:textId="6CD3D7C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2408" w:type="dxa"/>
          </w:tcPr>
          <w:p w14:paraId="451931AF" w14:textId="1BEADE3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Методично-консультативна робота</w:t>
            </w:r>
          </w:p>
        </w:tc>
        <w:tc>
          <w:tcPr>
            <w:tcW w:w="6946" w:type="dxa"/>
          </w:tcPr>
          <w:p w14:paraId="7293DB51" w14:textId="1C5C09B9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Консультація для директорів ЗДО.</w:t>
            </w:r>
          </w:p>
        </w:tc>
        <w:tc>
          <w:tcPr>
            <w:tcW w:w="1835" w:type="dxa"/>
          </w:tcPr>
          <w:p w14:paraId="63760F6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19CFA" w14:textId="517F117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11EDCFF5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2EFFE1B0" w14:textId="6B4FA3F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спеціалісти</w:t>
            </w:r>
          </w:p>
        </w:tc>
        <w:tc>
          <w:tcPr>
            <w:tcW w:w="2137" w:type="dxa"/>
          </w:tcPr>
          <w:p w14:paraId="2981DFA0" w14:textId="3C03703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6C93712" w14:textId="77777777" w:rsidTr="00077C86">
        <w:tc>
          <w:tcPr>
            <w:tcW w:w="564" w:type="dxa"/>
          </w:tcPr>
          <w:p w14:paraId="5284BAA5" w14:textId="09ABBFD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2408" w:type="dxa"/>
          </w:tcPr>
          <w:p w14:paraId="48F924E2" w14:textId="7B7E591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Нарада з директорами ЗДО</w:t>
            </w:r>
          </w:p>
        </w:tc>
        <w:tc>
          <w:tcPr>
            <w:tcW w:w="6946" w:type="dxa"/>
          </w:tcPr>
          <w:p w14:paraId="404F7011" w14:textId="428B2440" w:rsidR="00F726BD" w:rsidRPr="00F726BD" w:rsidRDefault="00F726BD" w:rsidP="00F726B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наради з порядком денним: </w:t>
            </w:r>
          </w:p>
          <w:p w14:paraId="392D9B88" w14:textId="6EFA908D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1.Стан підготовки ЗДО, дошкільних підрозділів ЗЗСО району до роботи в осінньо-зимовий період.</w:t>
            </w:r>
          </w:p>
          <w:p w14:paraId="25B47CC3" w14:textId="14075048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2. Про результати оперативного контролю за організацією харчування дітей у ЗДО, дошкільних підрозділах ЗЗСО.</w:t>
            </w:r>
          </w:p>
          <w:p w14:paraId="1822FBD7" w14:textId="779F9BF1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3. Виконання  норм харчування у ЗДО та дошкільних підрозділах ЗЗСО за  ІІІ кв. 2025 року</w:t>
            </w:r>
          </w:p>
          <w:p w14:paraId="11242706" w14:textId="412E58D3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4. Організація освітніх послуг в ЗДО, дошкільних підрозділах ЗЗСО району.</w:t>
            </w:r>
          </w:p>
          <w:p w14:paraId="32F9C255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5. Про безпеку життєдіяльності в ЗДО, аналіз травмування працівників, вихованців за 9 місяців 2025 року.</w:t>
            </w:r>
          </w:p>
          <w:p w14:paraId="1908BCE2" w14:textId="2A125C43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6. Поточні питання</w:t>
            </w:r>
          </w:p>
        </w:tc>
        <w:tc>
          <w:tcPr>
            <w:tcW w:w="1835" w:type="dxa"/>
          </w:tcPr>
          <w:p w14:paraId="6C4159CA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23 листопада </w:t>
            </w:r>
          </w:p>
          <w:p w14:paraId="7F42E837" w14:textId="221E92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06EB9C9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17E35F6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  <w:p w14:paraId="7F65868C" w14:textId="38DC4AF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08D04A71" w14:textId="6F0ECBB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  <w:p w14:paraId="39C477D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7369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D3FB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7AC48" w14:textId="563326B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F22EF05" w14:textId="77777777" w:rsidTr="00077C86">
        <w:tc>
          <w:tcPr>
            <w:tcW w:w="564" w:type="dxa"/>
          </w:tcPr>
          <w:p w14:paraId="2052A38E" w14:textId="1CF003F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2408" w:type="dxa"/>
          </w:tcPr>
          <w:p w14:paraId="1D59355C" w14:textId="1CA519D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66EFB8FF" w14:textId="1F830FF2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Перевірка ведення електронних табелів та облік відвідування дітьми ЗДО,  дошкільних підрозділах ЗЗСО</w:t>
            </w:r>
          </w:p>
        </w:tc>
        <w:tc>
          <w:tcPr>
            <w:tcW w:w="1835" w:type="dxa"/>
          </w:tcPr>
          <w:p w14:paraId="05C1B1F1" w14:textId="0A48D3B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Протягом листопада </w:t>
            </w:r>
          </w:p>
          <w:p w14:paraId="10F3BF17" w14:textId="72D410E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331BF65D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52C71EEF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Теліжняк С.В.</w:t>
            </w:r>
          </w:p>
          <w:p w14:paraId="1C59091E" w14:textId="5150822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</w:tcPr>
          <w:p w14:paraId="3BFA85C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</w:p>
          <w:p w14:paraId="14EBCE2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1AA35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B718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98F15" w14:textId="30EB636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7A4C277E" w14:textId="77777777" w:rsidTr="00077C86">
        <w:trPr>
          <w:trHeight w:val="345"/>
        </w:trPr>
        <w:tc>
          <w:tcPr>
            <w:tcW w:w="564" w:type="dxa"/>
          </w:tcPr>
          <w:p w14:paraId="7A387D36" w14:textId="34C9843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2408" w:type="dxa"/>
          </w:tcPr>
          <w:p w14:paraId="64287E1F" w14:textId="6230D4F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Навчання, обмін досвідом</w:t>
            </w:r>
          </w:p>
        </w:tc>
        <w:tc>
          <w:tcPr>
            <w:tcW w:w="6946" w:type="dxa"/>
          </w:tcPr>
          <w:p w14:paraId="1586B791" w14:textId="06667275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Синтез думок «Методичне забезпечення закладу дошкільної освіти»</w:t>
            </w:r>
          </w:p>
        </w:tc>
        <w:tc>
          <w:tcPr>
            <w:tcW w:w="1835" w:type="dxa"/>
          </w:tcPr>
          <w:p w14:paraId="57E10BD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27 листопада </w:t>
            </w:r>
          </w:p>
          <w:p w14:paraId="6C3CF24B" w14:textId="6F8F4E6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102A1A58" w14:textId="26E2D2D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Степенко  Т.Л.  </w:t>
            </w:r>
          </w:p>
        </w:tc>
        <w:tc>
          <w:tcPr>
            <w:tcW w:w="2137" w:type="dxa"/>
          </w:tcPr>
          <w:p w14:paraId="3A416854" w14:textId="66C0600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</w:p>
        </w:tc>
      </w:tr>
      <w:tr w:rsidR="00F726BD" w:rsidRPr="00F726BD" w14:paraId="1076B06C" w14:textId="77777777" w:rsidTr="00077C86">
        <w:trPr>
          <w:trHeight w:val="345"/>
        </w:trPr>
        <w:tc>
          <w:tcPr>
            <w:tcW w:w="564" w:type="dxa"/>
          </w:tcPr>
          <w:p w14:paraId="6A4CA069" w14:textId="2C58869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2408" w:type="dxa"/>
          </w:tcPr>
          <w:p w14:paraId="18B2BF81" w14:textId="7D3083B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Методично-консультативна робота</w:t>
            </w:r>
          </w:p>
        </w:tc>
        <w:tc>
          <w:tcPr>
            <w:tcW w:w="6946" w:type="dxa"/>
          </w:tcPr>
          <w:p w14:paraId="1C6965CC" w14:textId="49392260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Консультації директорів-початківців. </w:t>
            </w:r>
          </w:p>
        </w:tc>
        <w:tc>
          <w:tcPr>
            <w:tcW w:w="1835" w:type="dxa"/>
          </w:tcPr>
          <w:p w14:paraId="7F46F9E3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листопада </w:t>
            </w:r>
          </w:p>
          <w:p w14:paraId="127303DA" w14:textId="60ED6EA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0694D70E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61677346" w14:textId="170AF44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</w:tc>
        <w:tc>
          <w:tcPr>
            <w:tcW w:w="2137" w:type="dxa"/>
          </w:tcPr>
          <w:p w14:paraId="58BE1D4B" w14:textId="52150D6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11F7FB1E" w14:textId="77777777" w:rsidTr="00077C86">
        <w:trPr>
          <w:trHeight w:val="345"/>
        </w:trPr>
        <w:tc>
          <w:tcPr>
            <w:tcW w:w="564" w:type="dxa"/>
          </w:tcPr>
          <w:p w14:paraId="0DC99CE6" w14:textId="5AC814B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2408" w:type="dxa"/>
          </w:tcPr>
          <w:p w14:paraId="0A94E9B1" w14:textId="34D99F9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Організаційно-масова робота</w:t>
            </w:r>
          </w:p>
        </w:tc>
        <w:tc>
          <w:tcPr>
            <w:tcW w:w="6946" w:type="dxa"/>
          </w:tcPr>
          <w:p w14:paraId="1BCC6F73" w14:textId="501671E3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>Підготовка звітності про виконання плану поетапного створення додаткових місць у ЗДО, НВК для дітей дошкільного віку</w:t>
            </w:r>
          </w:p>
          <w:p w14:paraId="0CDC5178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E0F07" w14:textId="3752B0D0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Узагальнення інформації про інклюзивну 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освіту та кадрове забезпечення 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ЗДО, НВК (дошкільні групи)</w:t>
            </w:r>
          </w:p>
          <w:p w14:paraId="310386B7" w14:textId="77777777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5DF61" w14:textId="2F15F50B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иконання міської комплексної цільової програми «Освіта Києва» за І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квартал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2025 року</w:t>
            </w:r>
          </w:p>
        </w:tc>
        <w:tc>
          <w:tcPr>
            <w:tcW w:w="1835" w:type="dxa"/>
          </w:tcPr>
          <w:p w14:paraId="0B009804" w14:textId="6635968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01-30 грудня</w:t>
            </w:r>
          </w:p>
          <w:p w14:paraId="00F954AD" w14:textId="30D493C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7832155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45ABF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15 грудня</w:t>
            </w:r>
          </w:p>
          <w:p w14:paraId="19CA3F89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  <w:p w14:paraId="0C48814D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44537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15 грудня</w:t>
            </w:r>
          </w:p>
          <w:p w14:paraId="60E748EE" w14:textId="755AB22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2025 року</w:t>
            </w:r>
          </w:p>
        </w:tc>
        <w:tc>
          <w:tcPr>
            <w:tcW w:w="1846" w:type="dxa"/>
          </w:tcPr>
          <w:p w14:paraId="2882D091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Степенко Т.Л.</w:t>
            </w:r>
          </w:p>
          <w:p w14:paraId="23E5B13F" w14:textId="3D8808A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Киричок В.І.</w:t>
            </w:r>
          </w:p>
        </w:tc>
        <w:tc>
          <w:tcPr>
            <w:tcW w:w="2137" w:type="dxa"/>
          </w:tcPr>
          <w:p w14:paraId="26C05DBC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  <w:p w14:paraId="3CD8CD30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D8F1C" w14:textId="3AC6BD5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26BD" w:rsidRPr="00F726BD" w14:paraId="0849EA01" w14:textId="77777777" w:rsidTr="00634AD8">
        <w:trPr>
          <w:trHeight w:val="372"/>
        </w:trPr>
        <w:tc>
          <w:tcPr>
            <w:tcW w:w="15736" w:type="dxa"/>
            <w:gridSpan w:val="6"/>
          </w:tcPr>
          <w:p w14:paraId="569409D4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2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роботи відділу позашкільної освіти та виховної роботи</w:t>
            </w:r>
          </w:p>
        </w:tc>
      </w:tr>
      <w:tr w:rsidR="00F726BD" w:rsidRPr="00F726BD" w14:paraId="676E778B" w14:textId="77777777" w:rsidTr="00BF09CD">
        <w:trPr>
          <w:trHeight w:val="120"/>
        </w:trPr>
        <w:tc>
          <w:tcPr>
            <w:tcW w:w="564" w:type="dxa"/>
          </w:tcPr>
          <w:p w14:paraId="16A2CFA1" w14:textId="51F93C33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2408" w:type="dxa"/>
          </w:tcPr>
          <w:p w14:paraId="7F040DDB" w14:textId="471076B0" w:rsidR="00F726BD" w:rsidRPr="00F726BD" w:rsidRDefault="00F726BD" w:rsidP="00F726BD">
            <w:pPr>
              <w:pStyle w:val="a6"/>
              <w:jc w:val="center"/>
              <w:rPr>
                <w:lang w:val="uk-UA" w:eastAsia="ru-RU"/>
              </w:rPr>
            </w:pPr>
            <w:r w:rsidRPr="00F726BD">
              <w:t>Управління освіти ОРДА</w:t>
            </w:r>
          </w:p>
        </w:tc>
        <w:tc>
          <w:tcPr>
            <w:tcW w:w="6946" w:type="dxa"/>
          </w:tcPr>
          <w:p w14:paraId="59947781" w14:textId="5DA628C9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Аналіз стану гурткової та спортивно-масової роботи у ЗЗСО району.</w:t>
            </w:r>
          </w:p>
        </w:tc>
        <w:tc>
          <w:tcPr>
            <w:tcW w:w="1835" w:type="dxa"/>
          </w:tcPr>
          <w:p w14:paraId="2FB96DE6" w14:textId="51EDCE4C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1 раз на тиждень протягом жовтня 2025 року</w:t>
            </w:r>
          </w:p>
        </w:tc>
        <w:tc>
          <w:tcPr>
            <w:tcW w:w="1846" w:type="dxa"/>
          </w:tcPr>
          <w:p w14:paraId="77B9E8D1" w14:textId="6BEDF9DC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32259915" w14:textId="46AF4884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3C30A6EF" w14:textId="77777777" w:rsidTr="004A2345">
        <w:trPr>
          <w:trHeight w:val="120"/>
        </w:trPr>
        <w:tc>
          <w:tcPr>
            <w:tcW w:w="564" w:type="dxa"/>
          </w:tcPr>
          <w:p w14:paraId="13ED0330" w14:textId="1FBDF87E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2408" w:type="dxa"/>
          </w:tcPr>
          <w:p w14:paraId="06A00D4D" w14:textId="4D7DC1E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452AF3AD" w14:textId="4A207BFF" w:rsidR="00F726BD" w:rsidRPr="00F726BD" w:rsidRDefault="00F726BD" w:rsidP="000802DE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Підготовка інформації про</w:t>
            </w:r>
            <w:r w:rsidR="000802DE">
              <w:t xml:space="preserve"> </w:t>
            </w:r>
            <w:r w:rsidRPr="00F726BD">
              <w:t>хід виконання Концепції національно-патріотичного виховання.</w:t>
            </w:r>
          </w:p>
        </w:tc>
        <w:tc>
          <w:tcPr>
            <w:tcW w:w="1835" w:type="dxa"/>
          </w:tcPr>
          <w:p w14:paraId="1BD3103D" w14:textId="2770E714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ІІІ декада жовтня 2025 року</w:t>
            </w:r>
          </w:p>
        </w:tc>
        <w:tc>
          <w:tcPr>
            <w:tcW w:w="1846" w:type="dxa"/>
          </w:tcPr>
          <w:p w14:paraId="0B22A637" w14:textId="5D97F16A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4B4F4C58" w14:textId="6F1E64AE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4183CA3C" w14:textId="77777777" w:rsidTr="00BF09CD">
        <w:trPr>
          <w:trHeight w:val="120"/>
        </w:trPr>
        <w:tc>
          <w:tcPr>
            <w:tcW w:w="564" w:type="dxa"/>
          </w:tcPr>
          <w:p w14:paraId="3180E5EF" w14:textId="5D571A9B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2408" w:type="dxa"/>
          </w:tcPr>
          <w:p w14:paraId="3901C3C3" w14:textId="7C0968C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13BFE3B0" w14:textId="1004DCEE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заходів до Міжнародного дня людей похилого віку</w:t>
            </w:r>
          </w:p>
        </w:tc>
        <w:tc>
          <w:tcPr>
            <w:tcW w:w="1835" w:type="dxa"/>
          </w:tcPr>
          <w:p w14:paraId="438E943B" w14:textId="70EF02E1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Перша декада жовтня 2025 року</w:t>
            </w:r>
          </w:p>
        </w:tc>
        <w:tc>
          <w:tcPr>
            <w:tcW w:w="1846" w:type="dxa"/>
          </w:tcPr>
          <w:p w14:paraId="4FD9653D" w14:textId="28297DEC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620DABC7" w14:textId="27BF40F9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69808515" w14:textId="77777777" w:rsidTr="004A2345">
        <w:trPr>
          <w:trHeight w:val="120"/>
        </w:trPr>
        <w:tc>
          <w:tcPr>
            <w:tcW w:w="564" w:type="dxa"/>
          </w:tcPr>
          <w:p w14:paraId="24761C08" w14:textId="51A3DB7E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2408" w:type="dxa"/>
          </w:tcPr>
          <w:p w14:paraId="621E2EEE" w14:textId="6F2C6619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3AFB3A00" w14:textId="1555BE87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заходів до Дня Українського козацтва та Дня захисника України, Покрови Пресвятої Богородиці</w:t>
            </w:r>
          </w:p>
        </w:tc>
        <w:tc>
          <w:tcPr>
            <w:tcW w:w="1835" w:type="dxa"/>
          </w:tcPr>
          <w:p w14:paraId="52ECEE29" w14:textId="7836E9A1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rPr>
                <w:lang w:val="en-US"/>
              </w:rPr>
              <w:t>0</w:t>
            </w:r>
            <w:r w:rsidRPr="00F726BD">
              <w:t>1 жовтня 2025 року</w:t>
            </w:r>
          </w:p>
        </w:tc>
        <w:tc>
          <w:tcPr>
            <w:tcW w:w="1846" w:type="dxa"/>
          </w:tcPr>
          <w:p w14:paraId="667984C4" w14:textId="463C0BBF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5EE7464B" w14:textId="3B3961DD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30111076" w14:textId="77777777" w:rsidTr="004A2345">
        <w:trPr>
          <w:trHeight w:val="120"/>
        </w:trPr>
        <w:tc>
          <w:tcPr>
            <w:tcW w:w="564" w:type="dxa"/>
          </w:tcPr>
          <w:p w14:paraId="027E6EAB" w14:textId="2130CCD1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408" w:type="dxa"/>
          </w:tcPr>
          <w:p w14:paraId="47684926" w14:textId="236C2B0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06CB0509" w14:textId="07BACFC2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Урочистості з нагоди Дня працівників освіти.</w:t>
            </w:r>
          </w:p>
        </w:tc>
        <w:tc>
          <w:tcPr>
            <w:tcW w:w="1835" w:type="dxa"/>
          </w:tcPr>
          <w:p w14:paraId="3A844D41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358CE6AA" w14:textId="5F063D58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7979CAAA" w14:textId="37AAB72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5060E3D4" w14:textId="4A39FB02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637354CC" w14:textId="77777777" w:rsidTr="004A2345">
        <w:trPr>
          <w:trHeight w:val="120"/>
        </w:trPr>
        <w:tc>
          <w:tcPr>
            <w:tcW w:w="564" w:type="dxa"/>
          </w:tcPr>
          <w:p w14:paraId="19B14D8B" w14:textId="4CEC7C47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2408" w:type="dxa"/>
          </w:tcPr>
          <w:p w14:paraId="41F89CB2" w14:textId="2D5F5B4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9A03246" w14:textId="3E3CE385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Організація районних заходів на осінніх канікулах.</w:t>
            </w:r>
          </w:p>
        </w:tc>
        <w:tc>
          <w:tcPr>
            <w:tcW w:w="1835" w:type="dxa"/>
          </w:tcPr>
          <w:p w14:paraId="0DDF8C62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11B5B0ED" w14:textId="54193868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02513391" w14:textId="2ECAEDB0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0033EF63" w14:textId="10F67120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73DCA424" w14:textId="77777777" w:rsidTr="004A2345">
        <w:trPr>
          <w:trHeight w:val="555"/>
        </w:trPr>
        <w:tc>
          <w:tcPr>
            <w:tcW w:w="564" w:type="dxa"/>
          </w:tcPr>
          <w:p w14:paraId="5A8910E9" w14:textId="733DBD73" w:rsidR="00F726BD" w:rsidRPr="00F726BD" w:rsidRDefault="00F726BD" w:rsidP="00F726BD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147</w:t>
            </w:r>
          </w:p>
        </w:tc>
        <w:tc>
          <w:tcPr>
            <w:tcW w:w="2408" w:type="dxa"/>
          </w:tcPr>
          <w:p w14:paraId="575A9F6C" w14:textId="595E852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ОРДА, ДОН</w:t>
            </w:r>
          </w:p>
        </w:tc>
        <w:tc>
          <w:tcPr>
            <w:tcW w:w="6946" w:type="dxa"/>
          </w:tcPr>
          <w:p w14:paraId="4AA2D7D6" w14:textId="1A264AA6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Участь у міському музичному фестивалі закладів освіти м. Києва «Золота осінь».</w:t>
            </w:r>
          </w:p>
        </w:tc>
        <w:tc>
          <w:tcPr>
            <w:tcW w:w="1835" w:type="dxa"/>
          </w:tcPr>
          <w:p w14:paraId="1EAA074F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643F1245" w14:textId="7BE734F1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62ACBFA0" w14:textId="10691368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ЗПО</w:t>
            </w:r>
          </w:p>
        </w:tc>
        <w:tc>
          <w:tcPr>
            <w:tcW w:w="2137" w:type="dxa"/>
          </w:tcPr>
          <w:p w14:paraId="18403FCF" w14:textId="2A1A34AE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5C41672" w14:textId="77777777" w:rsidTr="004A2345">
        <w:trPr>
          <w:trHeight w:val="555"/>
        </w:trPr>
        <w:tc>
          <w:tcPr>
            <w:tcW w:w="564" w:type="dxa"/>
          </w:tcPr>
          <w:p w14:paraId="7291DEE7" w14:textId="01322E21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2408" w:type="dxa"/>
          </w:tcPr>
          <w:p w14:paraId="61213E6D" w14:textId="4A63BE05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97A5C65" w14:textId="6F7D923E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Організація та проведення заходів до Дня вчителя ПЗО району.</w:t>
            </w:r>
          </w:p>
        </w:tc>
        <w:tc>
          <w:tcPr>
            <w:tcW w:w="1835" w:type="dxa"/>
          </w:tcPr>
          <w:p w14:paraId="0B18C800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463762B0" w14:textId="50BD6345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55D1C52A" w14:textId="6971E56D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Дирекори ЗПО</w:t>
            </w:r>
          </w:p>
        </w:tc>
        <w:tc>
          <w:tcPr>
            <w:tcW w:w="2137" w:type="dxa"/>
          </w:tcPr>
          <w:p w14:paraId="6B85C42E" w14:textId="517B6575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EDAA473" w14:textId="77777777" w:rsidTr="004A2345">
        <w:tc>
          <w:tcPr>
            <w:tcW w:w="564" w:type="dxa"/>
          </w:tcPr>
          <w:p w14:paraId="4E9DBF19" w14:textId="5DA992A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2408" w:type="dxa"/>
          </w:tcPr>
          <w:p w14:paraId="14B8F7F4" w14:textId="05F011B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170D0543" w14:textId="65E3AB7C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Організація та проведення районного конкурсу «Музеєзнавець»</w:t>
            </w:r>
          </w:p>
        </w:tc>
        <w:tc>
          <w:tcPr>
            <w:tcW w:w="1835" w:type="dxa"/>
          </w:tcPr>
          <w:p w14:paraId="75AB764A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698FA8F7" w14:textId="4DE5EA12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4751EC76" w14:textId="4BF377DC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ЦТКУМ</w:t>
            </w:r>
          </w:p>
        </w:tc>
        <w:tc>
          <w:tcPr>
            <w:tcW w:w="2137" w:type="dxa"/>
          </w:tcPr>
          <w:p w14:paraId="2CE957D0" w14:textId="5649FF6C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17CE7013" w14:textId="77777777" w:rsidTr="004A2345">
        <w:tc>
          <w:tcPr>
            <w:tcW w:w="564" w:type="dxa"/>
          </w:tcPr>
          <w:p w14:paraId="74E39A1A" w14:textId="5A8A5DF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2408" w:type="dxa"/>
          </w:tcPr>
          <w:p w14:paraId="5A9BDED7" w14:textId="6FD8BD8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28C0C0A3" w14:textId="68EBE870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Першість Оболонського району зі скелелазіння</w:t>
            </w:r>
          </w:p>
        </w:tc>
        <w:tc>
          <w:tcPr>
            <w:tcW w:w="1835" w:type="dxa"/>
          </w:tcPr>
          <w:p w14:paraId="3C4E6B38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05AB0197" w14:textId="2774273A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0C689F34" w14:textId="03F84F1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ЦТКУМ</w:t>
            </w:r>
          </w:p>
        </w:tc>
        <w:tc>
          <w:tcPr>
            <w:tcW w:w="2137" w:type="dxa"/>
          </w:tcPr>
          <w:p w14:paraId="24B03AD9" w14:textId="67FEDE13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C2CD7F3" w14:textId="77777777" w:rsidTr="004A2345">
        <w:trPr>
          <w:trHeight w:val="125"/>
        </w:trPr>
        <w:tc>
          <w:tcPr>
            <w:tcW w:w="564" w:type="dxa"/>
          </w:tcPr>
          <w:p w14:paraId="65AE4930" w14:textId="6A8F1E4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2408" w:type="dxa"/>
          </w:tcPr>
          <w:p w14:paraId="6A3AB0CB" w14:textId="379A6C0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689D4D56" w14:textId="3A2E0176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Першість Оболонського району з велотуризму</w:t>
            </w:r>
          </w:p>
        </w:tc>
        <w:tc>
          <w:tcPr>
            <w:tcW w:w="1835" w:type="dxa"/>
          </w:tcPr>
          <w:p w14:paraId="7377971F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75ACC42A" w14:textId="4DED80B0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7FEE7CFC" w14:textId="5DBBEB6C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ЦТКУМ</w:t>
            </w:r>
          </w:p>
        </w:tc>
        <w:tc>
          <w:tcPr>
            <w:tcW w:w="2137" w:type="dxa"/>
          </w:tcPr>
          <w:p w14:paraId="7B3DC7F4" w14:textId="0D4369A6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715E5E25" w14:textId="77777777" w:rsidTr="004A2345">
        <w:trPr>
          <w:trHeight w:val="417"/>
        </w:trPr>
        <w:tc>
          <w:tcPr>
            <w:tcW w:w="564" w:type="dxa"/>
          </w:tcPr>
          <w:p w14:paraId="2F6545F1" w14:textId="0EC3CCB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2408" w:type="dxa"/>
          </w:tcPr>
          <w:p w14:paraId="5B38FF06" w14:textId="6E38CFD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349C662B" w14:textId="148AFA80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районного етапу конкурсу «Києвознавець»</w:t>
            </w:r>
          </w:p>
        </w:tc>
        <w:tc>
          <w:tcPr>
            <w:tcW w:w="1835" w:type="dxa"/>
          </w:tcPr>
          <w:p w14:paraId="53C842B8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Жовтень</w:t>
            </w:r>
          </w:p>
          <w:p w14:paraId="6F08430E" w14:textId="44B47A50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2B015C36" w14:textId="725355B2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ЦТКУМ</w:t>
            </w:r>
          </w:p>
        </w:tc>
        <w:tc>
          <w:tcPr>
            <w:tcW w:w="2137" w:type="dxa"/>
          </w:tcPr>
          <w:p w14:paraId="6E3B3B49" w14:textId="020B936A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186FAED9" w14:textId="77777777" w:rsidTr="004A2345">
        <w:trPr>
          <w:trHeight w:val="282"/>
        </w:trPr>
        <w:tc>
          <w:tcPr>
            <w:tcW w:w="564" w:type="dxa"/>
          </w:tcPr>
          <w:p w14:paraId="4C4EB0BF" w14:textId="768B50BF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2408" w:type="dxa"/>
          </w:tcPr>
          <w:p w14:paraId="01DF5A3F" w14:textId="112305D4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095C19B" w14:textId="07A351F7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заходів до Дня визволення України від фашистських загарбників</w:t>
            </w:r>
          </w:p>
        </w:tc>
        <w:tc>
          <w:tcPr>
            <w:tcW w:w="1835" w:type="dxa"/>
          </w:tcPr>
          <w:p w14:paraId="3C314348" w14:textId="46620281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23-27 жовтня 2025 року</w:t>
            </w:r>
          </w:p>
        </w:tc>
        <w:tc>
          <w:tcPr>
            <w:tcW w:w="1846" w:type="dxa"/>
          </w:tcPr>
          <w:p w14:paraId="48EF082F" w14:textId="721C3E0F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Директори ЗЗСО, заст.дир..з ВР</w:t>
            </w:r>
          </w:p>
        </w:tc>
        <w:tc>
          <w:tcPr>
            <w:tcW w:w="2137" w:type="dxa"/>
          </w:tcPr>
          <w:p w14:paraId="1519C38D" w14:textId="3BC27E68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27E11B03" w14:textId="77777777" w:rsidTr="004A2345">
        <w:trPr>
          <w:trHeight w:val="374"/>
        </w:trPr>
        <w:tc>
          <w:tcPr>
            <w:tcW w:w="564" w:type="dxa"/>
          </w:tcPr>
          <w:p w14:paraId="0F937E45" w14:textId="40B06F3F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2408" w:type="dxa"/>
          </w:tcPr>
          <w:p w14:paraId="285FE2D4" w14:textId="7102157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018D969E" w14:textId="77FFAAE9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Підготовка та проведення «Про проведення районного етапу V міського конкурсу-фестивалю «Маю честь…».</w:t>
            </w:r>
          </w:p>
        </w:tc>
        <w:tc>
          <w:tcPr>
            <w:tcW w:w="1835" w:type="dxa"/>
          </w:tcPr>
          <w:p w14:paraId="2FD7D655" w14:textId="264C9D90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Відповідно до плану ДОН</w:t>
            </w:r>
          </w:p>
        </w:tc>
        <w:tc>
          <w:tcPr>
            <w:tcW w:w="1846" w:type="dxa"/>
          </w:tcPr>
          <w:p w14:paraId="064657CC" w14:textId="64456CF6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РУО, ЗЗСО</w:t>
            </w:r>
          </w:p>
        </w:tc>
        <w:tc>
          <w:tcPr>
            <w:tcW w:w="2137" w:type="dxa"/>
          </w:tcPr>
          <w:p w14:paraId="53A2CEB7" w14:textId="5671F66D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1A580C12" w14:textId="77777777" w:rsidTr="004A2345">
        <w:trPr>
          <w:trHeight w:val="479"/>
        </w:trPr>
        <w:tc>
          <w:tcPr>
            <w:tcW w:w="564" w:type="dxa"/>
          </w:tcPr>
          <w:p w14:paraId="01D5F9B1" w14:textId="0D9BD55D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lastRenderedPageBreak/>
              <w:t>155</w:t>
            </w:r>
          </w:p>
        </w:tc>
        <w:tc>
          <w:tcPr>
            <w:tcW w:w="2408" w:type="dxa"/>
          </w:tcPr>
          <w:p w14:paraId="08D8A63D" w14:textId="6D07A45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A6E28B5" w14:textId="59396BC9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заходів до 80 -ї річниці визволення Києва від фашистських загарбників</w:t>
            </w:r>
          </w:p>
        </w:tc>
        <w:tc>
          <w:tcPr>
            <w:tcW w:w="1835" w:type="dxa"/>
          </w:tcPr>
          <w:p w14:paraId="41624B79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03-06 листопада </w:t>
            </w:r>
          </w:p>
          <w:p w14:paraId="6F1CA193" w14:textId="72F63A7E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386F82CF" w14:textId="225A5CD6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Заст.дир. з ВР ЗЗСО</w:t>
            </w:r>
          </w:p>
        </w:tc>
        <w:tc>
          <w:tcPr>
            <w:tcW w:w="2137" w:type="dxa"/>
          </w:tcPr>
          <w:p w14:paraId="28FA0329" w14:textId="7FA8460B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58FBB6B1" w14:textId="77777777" w:rsidTr="004A2345">
        <w:trPr>
          <w:trHeight w:val="195"/>
        </w:trPr>
        <w:tc>
          <w:tcPr>
            <w:tcW w:w="564" w:type="dxa"/>
          </w:tcPr>
          <w:p w14:paraId="3ED3CFA7" w14:textId="61946CB5" w:rsidR="00F726BD" w:rsidRPr="00F726BD" w:rsidRDefault="00F726BD" w:rsidP="00F726BD">
            <w:pPr>
              <w:pStyle w:val="a6"/>
              <w:rPr>
                <w:lang w:val="uk-UA"/>
              </w:rPr>
            </w:pPr>
            <w:r w:rsidRPr="00F726BD">
              <w:rPr>
                <w:lang w:val="uk-UA"/>
              </w:rPr>
              <w:t>1</w:t>
            </w:r>
            <w:r>
              <w:rPr>
                <w:lang w:val="uk-UA"/>
              </w:rPr>
              <w:t>56</w:t>
            </w:r>
          </w:p>
        </w:tc>
        <w:tc>
          <w:tcPr>
            <w:tcW w:w="2408" w:type="dxa"/>
          </w:tcPr>
          <w:p w14:paraId="5ED20D96" w14:textId="75941F0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3B601E1E" w14:textId="4E788772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Проведення заходів до «Дня пам’яті жертв голодоморів».</w:t>
            </w:r>
          </w:p>
        </w:tc>
        <w:tc>
          <w:tcPr>
            <w:tcW w:w="1835" w:type="dxa"/>
          </w:tcPr>
          <w:p w14:paraId="02B52444" w14:textId="2A9F142C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До 21 листопада </w:t>
            </w:r>
          </w:p>
          <w:p w14:paraId="71702A94" w14:textId="7A3CFB3F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771E6D1E" w14:textId="3A1EC5DE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Заст.дир. з ВР ЗЗСО</w:t>
            </w:r>
          </w:p>
        </w:tc>
        <w:tc>
          <w:tcPr>
            <w:tcW w:w="2137" w:type="dxa"/>
          </w:tcPr>
          <w:p w14:paraId="654D13C1" w14:textId="4999B7BB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7CEA796C" w14:textId="77777777" w:rsidTr="004A2345">
        <w:trPr>
          <w:trHeight w:val="365"/>
        </w:trPr>
        <w:tc>
          <w:tcPr>
            <w:tcW w:w="564" w:type="dxa"/>
          </w:tcPr>
          <w:p w14:paraId="4B9C8D80" w14:textId="2DE96E20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2408" w:type="dxa"/>
          </w:tcPr>
          <w:p w14:paraId="4FED423D" w14:textId="292A5D5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C12F6B9" w14:textId="594AEB34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Заходи з нагоди визволення м. Києва від фашистських загарбників.</w:t>
            </w:r>
          </w:p>
        </w:tc>
        <w:tc>
          <w:tcPr>
            <w:tcW w:w="1835" w:type="dxa"/>
          </w:tcPr>
          <w:p w14:paraId="03ABABA3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До 03 листопада </w:t>
            </w:r>
          </w:p>
          <w:p w14:paraId="5E900BDE" w14:textId="6BE44096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57243CBB" w14:textId="4440585D" w:rsidR="00F726BD" w:rsidRPr="00F726BD" w:rsidRDefault="00F726BD" w:rsidP="00F726BD">
            <w:pPr>
              <w:pStyle w:val="a6"/>
              <w:jc w:val="center"/>
              <w:rPr>
                <w:lang w:val="uk-UA"/>
              </w:rPr>
            </w:pPr>
            <w:r w:rsidRPr="00F726BD">
              <w:t>Заст.дир. з ВР ЗЗСО</w:t>
            </w:r>
          </w:p>
        </w:tc>
        <w:tc>
          <w:tcPr>
            <w:tcW w:w="2137" w:type="dxa"/>
          </w:tcPr>
          <w:p w14:paraId="243AC028" w14:textId="738AAEE4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14D047DE" w14:textId="77777777" w:rsidTr="004A2345">
        <w:trPr>
          <w:trHeight w:val="135"/>
        </w:trPr>
        <w:tc>
          <w:tcPr>
            <w:tcW w:w="564" w:type="dxa"/>
          </w:tcPr>
          <w:p w14:paraId="4A411B98" w14:textId="7EFC8A04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2408" w:type="dxa"/>
          </w:tcPr>
          <w:p w14:paraId="3ECC7DB2" w14:textId="2A64492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45FEE995" w14:textId="64564AD5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Організація районного свята в закладах  ЗПО до Дня позашкільника.</w:t>
            </w:r>
          </w:p>
        </w:tc>
        <w:tc>
          <w:tcPr>
            <w:tcW w:w="1835" w:type="dxa"/>
          </w:tcPr>
          <w:p w14:paraId="2E8EB96C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До 17 листопада </w:t>
            </w:r>
          </w:p>
          <w:p w14:paraId="5F53E3C0" w14:textId="346C32AF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2025 року.</w:t>
            </w:r>
          </w:p>
        </w:tc>
        <w:tc>
          <w:tcPr>
            <w:tcW w:w="1846" w:type="dxa"/>
          </w:tcPr>
          <w:p w14:paraId="305528CC" w14:textId="53717013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РУО, ЗПО</w:t>
            </w:r>
          </w:p>
        </w:tc>
        <w:tc>
          <w:tcPr>
            <w:tcW w:w="2137" w:type="dxa"/>
          </w:tcPr>
          <w:p w14:paraId="4E0AF11A" w14:textId="41E55F85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5F76FBCD" w14:textId="77777777" w:rsidTr="00077C86">
        <w:trPr>
          <w:trHeight w:val="120"/>
        </w:trPr>
        <w:tc>
          <w:tcPr>
            <w:tcW w:w="564" w:type="dxa"/>
          </w:tcPr>
          <w:p w14:paraId="1561C5D3" w14:textId="1194DB29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2408" w:type="dxa"/>
          </w:tcPr>
          <w:p w14:paraId="62EEEFA4" w14:textId="178E4A4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036C4511" w14:textId="48C390C1" w:rsidR="00F726BD" w:rsidRPr="00F726BD" w:rsidRDefault="00F726BD" w:rsidP="00F726BD">
            <w:pPr>
              <w:pStyle w:val="a6"/>
              <w:jc w:val="both"/>
              <w:rPr>
                <w:bCs/>
                <w:lang w:val="uk-UA"/>
              </w:rPr>
            </w:pPr>
            <w:r w:rsidRPr="00F726BD">
              <w:t>Засідання районної ради учнівського самоврядування.</w:t>
            </w:r>
          </w:p>
        </w:tc>
        <w:tc>
          <w:tcPr>
            <w:tcW w:w="1835" w:type="dxa"/>
          </w:tcPr>
          <w:p w14:paraId="43953553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726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2025 року</w:t>
            </w: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A25286" w14:textId="691E1EEC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46" w:type="dxa"/>
          </w:tcPr>
          <w:p w14:paraId="4D44C51B" w14:textId="211030F3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РУО, ЦТДЮ</w:t>
            </w:r>
          </w:p>
        </w:tc>
        <w:tc>
          <w:tcPr>
            <w:tcW w:w="2137" w:type="dxa"/>
          </w:tcPr>
          <w:p w14:paraId="624A8256" w14:textId="0532A9EE" w:rsidR="00F726BD" w:rsidRPr="00F726BD" w:rsidRDefault="00F726BD" w:rsidP="00F726BD">
            <w:pPr>
              <w:pStyle w:val="a6"/>
              <w:jc w:val="center"/>
              <w:rPr>
                <w:bCs/>
                <w:lang w:val="uk-UA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45505B28" w14:textId="77777777" w:rsidTr="00D05DDA">
        <w:trPr>
          <w:trHeight w:val="183"/>
        </w:trPr>
        <w:tc>
          <w:tcPr>
            <w:tcW w:w="564" w:type="dxa"/>
          </w:tcPr>
          <w:p w14:paraId="72A6CA27" w14:textId="53DAACF8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2408" w:type="dxa"/>
          </w:tcPr>
          <w:p w14:paraId="03A61C7A" w14:textId="03ADC62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169F33CA" w14:textId="3C97DD4D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Участь у міському святі До Дня української писемності та мови спільно з Всеукраїнським товариством «Просвіта» ім. Т.Шевченка.</w:t>
            </w:r>
          </w:p>
        </w:tc>
        <w:tc>
          <w:tcPr>
            <w:tcW w:w="1835" w:type="dxa"/>
          </w:tcPr>
          <w:p w14:paraId="0C6170A1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07 листопада </w:t>
            </w:r>
          </w:p>
          <w:p w14:paraId="74927A16" w14:textId="112A75A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3262968E" w14:textId="227F030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РУО, ЗЗСО</w:t>
            </w:r>
          </w:p>
        </w:tc>
        <w:tc>
          <w:tcPr>
            <w:tcW w:w="2137" w:type="dxa"/>
          </w:tcPr>
          <w:p w14:paraId="0B36831B" w14:textId="7DA3318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Інформація для розміщення на сайті УО та ДОН</w:t>
            </w:r>
          </w:p>
        </w:tc>
      </w:tr>
      <w:tr w:rsidR="00F726BD" w:rsidRPr="00F726BD" w14:paraId="38A59044" w14:textId="77777777" w:rsidTr="006B16AC">
        <w:trPr>
          <w:trHeight w:val="225"/>
        </w:trPr>
        <w:tc>
          <w:tcPr>
            <w:tcW w:w="564" w:type="dxa"/>
          </w:tcPr>
          <w:p w14:paraId="36C5D7C9" w14:textId="06EA8970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2408" w:type="dxa"/>
          </w:tcPr>
          <w:p w14:paraId="5EF41415" w14:textId="78AEEA2A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4B35034" w14:textId="695A5866" w:rsidR="00F726BD" w:rsidRPr="00F726BD" w:rsidRDefault="00F726BD" w:rsidP="00F726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Проведення районного краєзнавчого конкурсу  «Країнознавець»</w:t>
            </w:r>
          </w:p>
        </w:tc>
        <w:tc>
          <w:tcPr>
            <w:tcW w:w="1835" w:type="dxa"/>
          </w:tcPr>
          <w:p w14:paraId="356383B1" w14:textId="730A3DF0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Листопад </w:t>
            </w:r>
          </w:p>
          <w:p w14:paraId="7E18CE47" w14:textId="45BFF0B2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18AE6F82" w14:textId="3620C06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РУО, ЦТДЮ</w:t>
            </w:r>
          </w:p>
        </w:tc>
        <w:tc>
          <w:tcPr>
            <w:tcW w:w="2137" w:type="dxa"/>
          </w:tcPr>
          <w:p w14:paraId="76F88F7C" w14:textId="21831667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4A49C19B" w14:textId="77777777" w:rsidTr="00077C86">
        <w:trPr>
          <w:trHeight w:val="276"/>
        </w:trPr>
        <w:tc>
          <w:tcPr>
            <w:tcW w:w="564" w:type="dxa"/>
          </w:tcPr>
          <w:p w14:paraId="429C633C" w14:textId="1FA16F45" w:rsidR="00F726BD" w:rsidRPr="00F726BD" w:rsidRDefault="00F726BD" w:rsidP="00F726BD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2408" w:type="dxa"/>
          </w:tcPr>
          <w:p w14:paraId="0497C92C" w14:textId="3CFF2A1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4E0D3E54" w14:textId="23FF52F5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val="uk-UA" w:eastAsia="ru-RU"/>
              </w:rPr>
            </w:pPr>
            <w:r w:rsidRPr="00F726BD">
              <w:t>Проведення заходів до Дня Гідності і Свободи</w:t>
            </w:r>
          </w:p>
        </w:tc>
        <w:tc>
          <w:tcPr>
            <w:tcW w:w="1835" w:type="dxa"/>
          </w:tcPr>
          <w:p w14:paraId="34EF6F77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21 листопада </w:t>
            </w:r>
          </w:p>
          <w:p w14:paraId="6D1CEFD5" w14:textId="6093F82D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0A29BDFC" w14:textId="4745510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РУО, ЗЗСО</w:t>
            </w:r>
          </w:p>
        </w:tc>
        <w:tc>
          <w:tcPr>
            <w:tcW w:w="2137" w:type="dxa"/>
          </w:tcPr>
          <w:p w14:paraId="7E6A2CE8" w14:textId="4941C70B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67E98566" w14:textId="77777777" w:rsidTr="00077C86">
        <w:trPr>
          <w:trHeight w:val="276"/>
        </w:trPr>
        <w:tc>
          <w:tcPr>
            <w:tcW w:w="564" w:type="dxa"/>
          </w:tcPr>
          <w:p w14:paraId="6B1FDFEA" w14:textId="0F3678F8" w:rsidR="00F726BD" w:rsidRPr="00F726BD" w:rsidRDefault="00F726BD" w:rsidP="00F726BD">
            <w:pPr>
              <w:pStyle w:val="a6"/>
            </w:pPr>
            <w:r>
              <w:t>163</w:t>
            </w:r>
          </w:p>
        </w:tc>
        <w:tc>
          <w:tcPr>
            <w:tcW w:w="2408" w:type="dxa"/>
          </w:tcPr>
          <w:p w14:paraId="40DDFEDB" w14:textId="7B7DBA7F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1F86F24D" w14:textId="2168A19C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Проведення заходів до Дня пам’яті жертв Голодоморів</w:t>
            </w:r>
          </w:p>
        </w:tc>
        <w:tc>
          <w:tcPr>
            <w:tcW w:w="1835" w:type="dxa"/>
          </w:tcPr>
          <w:p w14:paraId="1D689805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24 листопада </w:t>
            </w:r>
          </w:p>
          <w:p w14:paraId="170A262D" w14:textId="509CC79D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7B675AA5" w14:textId="6D7F159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РУО, ЗЗСО</w:t>
            </w:r>
          </w:p>
        </w:tc>
        <w:tc>
          <w:tcPr>
            <w:tcW w:w="2137" w:type="dxa"/>
          </w:tcPr>
          <w:p w14:paraId="470D6507" w14:textId="3F6B9AF8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72083DDA" w14:textId="77777777" w:rsidTr="00077C86">
        <w:trPr>
          <w:trHeight w:val="276"/>
        </w:trPr>
        <w:tc>
          <w:tcPr>
            <w:tcW w:w="564" w:type="dxa"/>
          </w:tcPr>
          <w:p w14:paraId="7A1EB8E6" w14:textId="37CB7FD6" w:rsidR="00F726BD" w:rsidRPr="00F726BD" w:rsidRDefault="00F726BD" w:rsidP="00F726BD">
            <w:pPr>
              <w:pStyle w:val="a6"/>
            </w:pPr>
            <w:r>
              <w:t>164</w:t>
            </w:r>
          </w:p>
        </w:tc>
        <w:tc>
          <w:tcPr>
            <w:tcW w:w="2408" w:type="dxa"/>
          </w:tcPr>
          <w:p w14:paraId="07A850A9" w14:textId="1E24EB9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F2B15AB" w14:textId="096EF559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Проведення   декади «16 днів проти насилля» та тижня права в ЗЗСО</w:t>
            </w:r>
          </w:p>
        </w:tc>
        <w:tc>
          <w:tcPr>
            <w:tcW w:w="1835" w:type="dxa"/>
          </w:tcPr>
          <w:p w14:paraId="6B2A6812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 xml:space="preserve">Листопад </w:t>
            </w:r>
          </w:p>
          <w:p w14:paraId="12EB3CC1" w14:textId="54E76CF4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2025 року</w:t>
            </w:r>
          </w:p>
        </w:tc>
        <w:tc>
          <w:tcPr>
            <w:tcW w:w="1846" w:type="dxa"/>
          </w:tcPr>
          <w:p w14:paraId="6DE28549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Заст.дир. з ВР ЗЗСО</w:t>
            </w:r>
          </w:p>
          <w:p w14:paraId="658686B6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4EAE2B5" w14:textId="262026E7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BC08CA0" w14:textId="77777777" w:rsidTr="00077C86">
        <w:trPr>
          <w:trHeight w:val="276"/>
        </w:trPr>
        <w:tc>
          <w:tcPr>
            <w:tcW w:w="564" w:type="dxa"/>
          </w:tcPr>
          <w:p w14:paraId="78A9AC90" w14:textId="14F401FF" w:rsidR="00F726BD" w:rsidRPr="00F726BD" w:rsidRDefault="00F726BD" w:rsidP="00F726BD">
            <w:pPr>
              <w:pStyle w:val="a6"/>
            </w:pPr>
            <w:r>
              <w:t>165</w:t>
            </w:r>
          </w:p>
        </w:tc>
        <w:tc>
          <w:tcPr>
            <w:tcW w:w="2408" w:type="dxa"/>
          </w:tcPr>
          <w:p w14:paraId="204E0A13" w14:textId="0FF28A5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6CE534D2" w14:textId="66B1FCC0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Нарада  з заступниками директорів з ВР: «Про організацію дозвілля дітей під час проведення Новорічних свят, канікул».</w:t>
            </w:r>
          </w:p>
        </w:tc>
        <w:tc>
          <w:tcPr>
            <w:tcW w:w="1835" w:type="dxa"/>
          </w:tcPr>
          <w:p w14:paraId="302845CA" w14:textId="27826583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 декада грудня 2025 року</w:t>
            </w:r>
          </w:p>
        </w:tc>
        <w:tc>
          <w:tcPr>
            <w:tcW w:w="1846" w:type="dxa"/>
          </w:tcPr>
          <w:p w14:paraId="37C60211" w14:textId="77777777" w:rsidR="00F726BD" w:rsidRPr="00F726BD" w:rsidRDefault="00F726BD" w:rsidP="00F726BD">
            <w:pPr>
              <w:pStyle w:val="a6"/>
              <w:jc w:val="center"/>
            </w:pPr>
            <w:r w:rsidRPr="00F726BD">
              <w:t>РУО</w:t>
            </w:r>
          </w:p>
          <w:p w14:paraId="140A26A2" w14:textId="7777777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478DCEE" w14:textId="424A0F4E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7C584ED7" w14:textId="77777777" w:rsidTr="00077C86">
        <w:trPr>
          <w:trHeight w:val="276"/>
        </w:trPr>
        <w:tc>
          <w:tcPr>
            <w:tcW w:w="564" w:type="dxa"/>
          </w:tcPr>
          <w:p w14:paraId="673426CE" w14:textId="6FFD5186" w:rsidR="00F726BD" w:rsidRPr="00F726BD" w:rsidRDefault="00F726BD" w:rsidP="00F726BD">
            <w:pPr>
              <w:pStyle w:val="a6"/>
            </w:pPr>
            <w:r>
              <w:t>166</w:t>
            </w:r>
          </w:p>
        </w:tc>
        <w:tc>
          <w:tcPr>
            <w:tcW w:w="2408" w:type="dxa"/>
          </w:tcPr>
          <w:p w14:paraId="56C18FBD" w14:textId="2E3A07F7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AB43CDF" w14:textId="03506667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Проведення заходів   до Всесвітнього Дня боротьби зі СНІДом.</w:t>
            </w:r>
          </w:p>
        </w:tc>
        <w:tc>
          <w:tcPr>
            <w:tcW w:w="1835" w:type="dxa"/>
          </w:tcPr>
          <w:p w14:paraId="4F90107A" w14:textId="26AC800D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 декада грудня 2025 року</w:t>
            </w:r>
          </w:p>
        </w:tc>
        <w:tc>
          <w:tcPr>
            <w:tcW w:w="1846" w:type="dxa"/>
          </w:tcPr>
          <w:p w14:paraId="64D4ED83" w14:textId="2E1E72AE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Заст.дир. з ВР ЗЗСО</w:t>
            </w:r>
          </w:p>
        </w:tc>
        <w:tc>
          <w:tcPr>
            <w:tcW w:w="2137" w:type="dxa"/>
          </w:tcPr>
          <w:p w14:paraId="57A8A895" w14:textId="61225793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2284780C" w14:textId="77777777" w:rsidTr="00077C86">
        <w:trPr>
          <w:trHeight w:val="276"/>
        </w:trPr>
        <w:tc>
          <w:tcPr>
            <w:tcW w:w="564" w:type="dxa"/>
          </w:tcPr>
          <w:p w14:paraId="62F4EB08" w14:textId="642D833B" w:rsidR="00F726BD" w:rsidRPr="00F726BD" w:rsidRDefault="00F726BD" w:rsidP="00F726BD">
            <w:pPr>
              <w:pStyle w:val="a6"/>
            </w:pPr>
            <w:r>
              <w:t>167</w:t>
            </w:r>
          </w:p>
        </w:tc>
        <w:tc>
          <w:tcPr>
            <w:tcW w:w="2408" w:type="dxa"/>
          </w:tcPr>
          <w:p w14:paraId="68E97A94" w14:textId="7D867E7C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60107673" w14:textId="2BAF6451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 xml:space="preserve">Проведення в закладах загальної середньої освіти Всеукраїнського тижня права. </w:t>
            </w:r>
          </w:p>
        </w:tc>
        <w:tc>
          <w:tcPr>
            <w:tcW w:w="1835" w:type="dxa"/>
          </w:tcPr>
          <w:p w14:paraId="729D0F30" w14:textId="383454D3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Листопад-грудень 2025 року</w:t>
            </w:r>
          </w:p>
        </w:tc>
        <w:tc>
          <w:tcPr>
            <w:tcW w:w="1846" w:type="dxa"/>
          </w:tcPr>
          <w:p w14:paraId="0E5C967B" w14:textId="0CE97EE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Заст.дир. з ВР ЗЗСО</w:t>
            </w:r>
          </w:p>
        </w:tc>
        <w:tc>
          <w:tcPr>
            <w:tcW w:w="2137" w:type="dxa"/>
          </w:tcPr>
          <w:p w14:paraId="1105B1D8" w14:textId="74B5EC62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2D24C80E" w14:textId="77777777" w:rsidTr="00077C86">
        <w:trPr>
          <w:trHeight w:val="276"/>
        </w:trPr>
        <w:tc>
          <w:tcPr>
            <w:tcW w:w="564" w:type="dxa"/>
          </w:tcPr>
          <w:p w14:paraId="7C9BEE7E" w14:textId="41104A85" w:rsidR="00F726BD" w:rsidRPr="00F726BD" w:rsidRDefault="00F726BD" w:rsidP="00F726BD">
            <w:pPr>
              <w:pStyle w:val="a6"/>
            </w:pPr>
            <w:r>
              <w:t>168</w:t>
            </w:r>
          </w:p>
        </w:tc>
        <w:tc>
          <w:tcPr>
            <w:tcW w:w="2408" w:type="dxa"/>
          </w:tcPr>
          <w:p w14:paraId="051960E5" w14:textId="023A7098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39A6F441" w14:textId="16FE2B4C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Конкурс на кращий методичний матеріал з туристсько-краєзнавчої та екскурсійної роботи з учнями серед закладів міста м6. Києва.</w:t>
            </w:r>
          </w:p>
        </w:tc>
        <w:tc>
          <w:tcPr>
            <w:tcW w:w="1835" w:type="dxa"/>
          </w:tcPr>
          <w:p w14:paraId="54F52AE4" w14:textId="2FCFBF4E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Відповідно до плану ДОН</w:t>
            </w:r>
          </w:p>
        </w:tc>
        <w:tc>
          <w:tcPr>
            <w:tcW w:w="1846" w:type="dxa"/>
          </w:tcPr>
          <w:p w14:paraId="5C7B5F64" w14:textId="4FEAE2C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РУО, директор ЦТКУМ</w:t>
            </w:r>
          </w:p>
        </w:tc>
        <w:tc>
          <w:tcPr>
            <w:tcW w:w="2137" w:type="dxa"/>
          </w:tcPr>
          <w:p w14:paraId="0407751F" w14:textId="010A1B00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1BAA91F9" w14:textId="77777777" w:rsidTr="00077C86">
        <w:trPr>
          <w:trHeight w:val="276"/>
        </w:trPr>
        <w:tc>
          <w:tcPr>
            <w:tcW w:w="564" w:type="dxa"/>
          </w:tcPr>
          <w:p w14:paraId="68212617" w14:textId="2907B339" w:rsidR="00F726BD" w:rsidRPr="00F726BD" w:rsidRDefault="00F726BD" w:rsidP="00F726BD">
            <w:pPr>
              <w:pStyle w:val="a6"/>
            </w:pPr>
            <w:r>
              <w:t>169</w:t>
            </w:r>
          </w:p>
        </w:tc>
        <w:tc>
          <w:tcPr>
            <w:tcW w:w="2408" w:type="dxa"/>
          </w:tcPr>
          <w:p w14:paraId="5ABF3A7D" w14:textId="7BBA7F6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533AA18" w14:textId="3CB6794C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Заходи до Міжнародного дня інвалідів в закладах освіти з інклюзивним навчанням</w:t>
            </w:r>
          </w:p>
        </w:tc>
        <w:tc>
          <w:tcPr>
            <w:tcW w:w="1835" w:type="dxa"/>
          </w:tcPr>
          <w:p w14:paraId="5A114F02" w14:textId="19A40711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01 грудня 2025 року</w:t>
            </w:r>
          </w:p>
        </w:tc>
        <w:tc>
          <w:tcPr>
            <w:tcW w:w="1846" w:type="dxa"/>
          </w:tcPr>
          <w:p w14:paraId="6510D5F8" w14:textId="33D3CBA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Заст.дир. з ВР ЗЗСО, соц.педагог</w:t>
            </w:r>
          </w:p>
        </w:tc>
        <w:tc>
          <w:tcPr>
            <w:tcW w:w="2137" w:type="dxa"/>
          </w:tcPr>
          <w:p w14:paraId="51ED678E" w14:textId="5F378939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 xml:space="preserve">Інформація для розміщення на сайті </w:t>
            </w:r>
            <w:r w:rsidRPr="00F726BD">
              <w:lastRenderedPageBreak/>
              <w:t>УО та ДОН</w:t>
            </w:r>
          </w:p>
        </w:tc>
      </w:tr>
      <w:tr w:rsidR="00F726BD" w:rsidRPr="00F726BD" w14:paraId="6D6CDD74" w14:textId="77777777" w:rsidTr="00077C86">
        <w:trPr>
          <w:trHeight w:val="276"/>
        </w:trPr>
        <w:tc>
          <w:tcPr>
            <w:tcW w:w="564" w:type="dxa"/>
          </w:tcPr>
          <w:p w14:paraId="0178FCD0" w14:textId="2773628E" w:rsidR="00F726BD" w:rsidRPr="00F726BD" w:rsidRDefault="00F726BD" w:rsidP="00F726BD">
            <w:pPr>
              <w:pStyle w:val="a6"/>
            </w:pPr>
            <w:r>
              <w:lastRenderedPageBreak/>
              <w:t>170</w:t>
            </w:r>
          </w:p>
        </w:tc>
        <w:tc>
          <w:tcPr>
            <w:tcW w:w="2408" w:type="dxa"/>
          </w:tcPr>
          <w:p w14:paraId="19875D54" w14:textId="70983036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791427F8" w14:textId="197E8606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Заходи до Дня Збройних сил України в закладах загальної середньої освіти</w:t>
            </w:r>
          </w:p>
        </w:tc>
        <w:tc>
          <w:tcPr>
            <w:tcW w:w="1835" w:type="dxa"/>
          </w:tcPr>
          <w:p w14:paraId="154E533D" w14:textId="5FA44060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05 грудня 2025 року</w:t>
            </w:r>
          </w:p>
        </w:tc>
        <w:tc>
          <w:tcPr>
            <w:tcW w:w="1846" w:type="dxa"/>
          </w:tcPr>
          <w:p w14:paraId="78DC09DF" w14:textId="5D8A2D40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Директори ЗЗСО, ЗПО</w:t>
            </w:r>
          </w:p>
        </w:tc>
        <w:tc>
          <w:tcPr>
            <w:tcW w:w="2137" w:type="dxa"/>
          </w:tcPr>
          <w:p w14:paraId="2C73B17D" w14:textId="18F6D7BB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498F271" w14:textId="77777777" w:rsidTr="00077C86">
        <w:trPr>
          <w:trHeight w:val="276"/>
        </w:trPr>
        <w:tc>
          <w:tcPr>
            <w:tcW w:w="564" w:type="dxa"/>
          </w:tcPr>
          <w:p w14:paraId="1A91C765" w14:textId="1098BB0E" w:rsidR="00F726BD" w:rsidRPr="00F726BD" w:rsidRDefault="00F726BD" w:rsidP="00F726BD">
            <w:pPr>
              <w:pStyle w:val="a6"/>
            </w:pPr>
            <w:r>
              <w:t>171</w:t>
            </w:r>
          </w:p>
        </w:tc>
        <w:tc>
          <w:tcPr>
            <w:tcW w:w="2408" w:type="dxa"/>
          </w:tcPr>
          <w:p w14:paraId="659B1BEC" w14:textId="50BECE7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0A8B0959" w14:textId="43047C09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Забезпечення дітей пільгових категорій запрошеннями на новорічні вистави в культурно-мистецькі заклади міста.</w:t>
            </w:r>
          </w:p>
        </w:tc>
        <w:tc>
          <w:tcPr>
            <w:tcW w:w="1835" w:type="dxa"/>
          </w:tcPr>
          <w:p w14:paraId="12F2624B" w14:textId="1B1E21D0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Грудень 2025 року</w:t>
            </w:r>
          </w:p>
        </w:tc>
        <w:tc>
          <w:tcPr>
            <w:tcW w:w="1846" w:type="dxa"/>
          </w:tcPr>
          <w:p w14:paraId="77B18B3E" w14:textId="79D7A9A1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  <w:tc>
          <w:tcPr>
            <w:tcW w:w="2137" w:type="dxa"/>
          </w:tcPr>
          <w:p w14:paraId="7137CBF9" w14:textId="61938145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01F86A7D" w14:textId="77777777" w:rsidTr="00077C86">
        <w:trPr>
          <w:trHeight w:val="276"/>
        </w:trPr>
        <w:tc>
          <w:tcPr>
            <w:tcW w:w="564" w:type="dxa"/>
          </w:tcPr>
          <w:p w14:paraId="5EB46A76" w14:textId="4E4CB6EA" w:rsidR="00F726BD" w:rsidRPr="00F726BD" w:rsidRDefault="00F726BD" w:rsidP="00F726BD">
            <w:pPr>
              <w:pStyle w:val="a6"/>
            </w:pPr>
            <w:r>
              <w:t>172</w:t>
            </w:r>
          </w:p>
        </w:tc>
        <w:tc>
          <w:tcPr>
            <w:tcW w:w="2408" w:type="dxa"/>
          </w:tcPr>
          <w:p w14:paraId="4A650D2E" w14:textId="39A03DD3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53709833" w14:textId="77777777" w:rsidR="00F726BD" w:rsidRPr="00F726BD" w:rsidRDefault="00F726BD" w:rsidP="00F726BD">
            <w:pPr>
              <w:pStyle w:val="a6"/>
              <w:jc w:val="both"/>
            </w:pPr>
            <w:r w:rsidRPr="00F726BD">
              <w:t xml:space="preserve">Заходи до Дня вшанування учасників ліквідації </w:t>
            </w:r>
          </w:p>
          <w:p w14:paraId="21B76F29" w14:textId="218BC07C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наслідків аварії на ЧАЕС.</w:t>
            </w:r>
          </w:p>
        </w:tc>
        <w:tc>
          <w:tcPr>
            <w:tcW w:w="1835" w:type="dxa"/>
          </w:tcPr>
          <w:p w14:paraId="15303C62" w14:textId="3FF1A3C3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Грудень 2025 року</w:t>
            </w:r>
          </w:p>
        </w:tc>
        <w:tc>
          <w:tcPr>
            <w:tcW w:w="1846" w:type="dxa"/>
          </w:tcPr>
          <w:p w14:paraId="76892FD3" w14:textId="5F6DF9EB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Заст.дир. з ВР ЗЗСО</w:t>
            </w:r>
          </w:p>
        </w:tc>
        <w:tc>
          <w:tcPr>
            <w:tcW w:w="2137" w:type="dxa"/>
          </w:tcPr>
          <w:p w14:paraId="07FCA2A6" w14:textId="191986D0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  <w:tr w:rsidR="00F726BD" w:rsidRPr="00F726BD" w14:paraId="2437631F" w14:textId="77777777" w:rsidTr="00077C86">
        <w:trPr>
          <w:trHeight w:val="276"/>
        </w:trPr>
        <w:tc>
          <w:tcPr>
            <w:tcW w:w="564" w:type="dxa"/>
          </w:tcPr>
          <w:p w14:paraId="2565545A" w14:textId="70121D00" w:rsidR="00F726BD" w:rsidRPr="00F726BD" w:rsidRDefault="00F726BD" w:rsidP="00F726BD">
            <w:pPr>
              <w:pStyle w:val="a6"/>
            </w:pPr>
            <w:r>
              <w:t>173</w:t>
            </w:r>
          </w:p>
        </w:tc>
        <w:tc>
          <w:tcPr>
            <w:tcW w:w="2408" w:type="dxa"/>
          </w:tcPr>
          <w:p w14:paraId="3B61B645" w14:textId="03559642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6946" w:type="dxa"/>
          </w:tcPr>
          <w:p w14:paraId="2E9A4A09" w14:textId="05721A67" w:rsidR="00F726BD" w:rsidRPr="00F726BD" w:rsidRDefault="00F726BD" w:rsidP="00F726BD">
            <w:pPr>
              <w:pStyle w:val="a6"/>
              <w:jc w:val="both"/>
              <w:rPr>
                <w:rFonts w:eastAsiaTheme="minorEastAsia"/>
                <w:lang w:eastAsia="ru-RU"/>
              </w:rPr>
            </w:pPr>
            <w:r w:rsidRPr="00F726BD">
              <w:t>Планування виховної роботи на 2025 рік.</w:t>
            </w:r>
          </w:p>
        </w:tc>
        <w:tc>
          <w:tcPr>
            <w:tcW w:w="1835" w:type="dxa"/>
          </w:tcPr>
          <w:p w14:paraId="7017145B" w14:textId="6FC3C307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Грудень 2025 року</w:t>
            </w:r>
          </w:p>
        </w:tc>
        <w:tc>
          <w:tcPr>
            <w:tcW w:w="1846" w:type="dxa"/>
          </w:tcPr>
          <w:p w14:paraId="4074E623" w14:textId="09F155BD" w:rsidR="00F726BD" w:rsidRPr="00F726BD" w:rsidRDefault="00F726BD" w:rsidP="00F7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6BD">
              <w:rPr>
                <w:rFonts w:ascii="Times New Roman" w:hAnsi="Times New Roman" w:cs="Times New Roman"/>
                <w:sz w:val="20"/>
                <w:szCs w:val="20"/>
              </w:rPr>
              <w:t>Спеціалісти віділу позашкільної освіти та виховної роботи РУО</w:t>
            </w:r>
          </w:p>
        </w:tc>
        <w:tc>
          <w:tcPr>
            <w:tcW w:w="2137" w:type="dxa"/>
          </w:tcPr>
          <w:p w14:paraId="5FADA8F3" w14:textId="0A72F440" w:rsidR="00F726BD" w:rsidRPr="00F726BD" w:rsidRDefault="00F726BD" w:rsidP="00F726BD">
            <w:pPr>
              <w:pStyle w:val="a6"/>
              <w:jc w:val="center"/>
              <w:rPr>
                <w:rFonts w:eastAsiaTheme="minorEastAsia"/>
                <w:lang w:eastAsia="ru-RU"/>
              </w:rPr>
            </w:pPr>
            <w:r w:rsidRPr="00F726BD">
              <w:t>Інформація для розміщення на сайті УО та ДОН</w:t>
            </w:r>
          </w:p>
        </w:tc>
      </w:tr>
    </w:tbl>
    <w:p w14:paraId="799B9480" w14:textId="77777777" w:rsidR="004615F9" w:rsidRPr="00F726BD" w:rsidRDefault="004615F9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F726BD">
        <w:rPr>
          <w:rFonts w:ascii="Times New Roman" w:hAnsi="Times New Roman" w:cs="Times New Roman"/>
          <w:sz w:val="18"/>
          <w:szCs w:val="24"/>
        </w:rPr>
        <w:t xml:space="preserve">   </w:t>
      </w:r>
    </w:p>
    <w:p w14:paraId="1F40F5BD" w14:textId="77777777" w:rsidR="00817931" w:rsidRPr="00F726B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201932" w14:textId="77777777" w:rsidR="00817931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41AFD0" w14:textId="77777777" w:rsidR="000802DE" w:rsidRDefault="000802DE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02B806" w14:textId="77777777" w:rsidR="000802DE" w:rsidRPr="00F726BD" w:rsidRDefault="000802DE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2CE64E" w14:textId="52A3F733" w:rsidR="0013647D" w:rsidRPr="00F726B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26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0D1D" w:rsidRPr="00F726BD">
        <w:rPr>
          <w:rFonts w:ascii="Times New Roman" w:hAnsi="Times New Roman" w:cs="Times New Roman"/>
          <w:sz w:val="24"/>
          <w:szCs w:val="24"/>
        </w:rPr>
        <w:t>Н</w:t>
      </w:r>
      <w:r w:rsidR="00ED0F14" w:rsidRPr="00F726BD">
        <w:rPr>
          <w:rFonts w:ascii="Times New Roman" w:hAnsi="Times New Roman" w:cs="Times New Roman"/>
          <w:sz w:val="24"/>
          <w:szCs w:val="24"/>
        </w:rPr>
        <w:t>ачальник уп</w:t>
      </w:r>
      <w:r w:rsidR="004615F9" w:rsidRPr="00F726BD">
        <w:rPr>
          <w:rFonts w:ascii="Times New Roman" w:hAnsi="Times New Roman" w:cs="Times New Roman"/>
          <w:sz w:val="24"/>
          <w:szCs w:val="24"/>
        </w:rPr>
        <w:t xml:space="preserve">равління </w:t>
      </w:r>
      <w:r w:rsidR="0013647D" w:rsidRPr="00F726BD">
        <w:rPr>
          <w:rFonts w:ascii="Times New Roman" w:hAnsi="Times New Roman" w:cs="Times New Roman"/>
          <w:sz w:val="24"/>
          <w:szCs w:val="24"/>
        </w:rPr>
        <w:t xml:space="preserve"> </w:t>
      </w:r>
      <w:r w:rsidR="004615F9" w:rsidRPr="00F72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D80D1D" w:rsidRPr="00F726BD">
        <w:rPr>
          <w:rFonts w:ascii="Times New Roman" w:hAnsi="Times New Roman" w:cs="Times New Roman"/>
          <w:sz w:val="24"/>
          <w:szCs w:val="24"/>
        </w:rPr>
        <w:t>Олександр ЦАРІКОВ</w:t>
      </w:r>
    </w:p>
    <w:p w14:paraId="3DF29D1B" w14:textId="77777777" w:rsidR="00817931" w:rsidRPr="00F726B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735C38" w14:textId="77777777" w:rsidR="00817931" w:rsidRPr="00F726B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A5AE01" w14:textId="77777777" w:rsidR="00817931" w:rsidRPr="00F726B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867461" w14:textId="77777777" w:rsidR="00BF09CD" w:rsidRPr="00F726BD" w:rsidRDefault="00BF09C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2B64E8" w14:textId="77777777" w:rsidR="00BF09CD" w:rsidRPr="00F726BD" w:rsidRDefault="00BF09C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CB16E8" w14:textId="77777777" w:rsidR="00BF09CD" w:rsidRPr="00F726BD" w:rsidRDefault="00BF09C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3AC197" w14:textId="77777777" w:rsidR="00BF09CD" w:rsidRDefault="00BF09C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EF7BB8" w14:textId="77777777" w:rsid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69F8EA" w14:textId="77777777" w:rsid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7F1642" w14:textId="77777777" w:rsid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585A603" w14:textId="77777777" w:rsid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3E983C" w14:textId="77777777" w:rsid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5A8284" w14:textId="77777777" w:rsidR="000802DE" w:rsidRDefault="000802DE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62F2C9" w14:textId="77777777" w:rsidR="00F726BD" w:rsidRPr="00F726BD" w:rsidRDefault="00F726B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216258" w14:textId="77777777" w:rsidR="00BF09CD" w:rsidRPr="00F726BD" w:rsidRDefault="00BF09CD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517CF82" w14:textId="1DBF9A3F" w:rsidR="004615F9" w:rsidRPr="00F726BD" w:rsidRDefault="003744FC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726BD">
        <w:rPr>
          <w:rFonts w:ascii="Times New Roman" w:hAnsi="Times New Roman" w:cs="Times New Roman"/>
          <w:sz w:val="16"/>
          <w:szCs w:val="16"/>
        </w:rPr>
        <w:t>Вікторія Обручева 067</w:t>
      </w:r>
      <w:r w:rsidR="00087381" w:rsidRPr="00F726BD">
        <w:rPr>
          <w:rFonts w:ascii="Times New Roman" w:hAnsi="Times New Roman" w:cs="Times New Roman"/>
          <w:sz w:val="16"/>
          <w:szCs w:val="16"/>
        </w:rPr>
        <w:t> </w:t>
      </w:r>
      <w:r w:rsidRPr="00F726BD">
        <w:rPr>
          <w:rFonts w:ascii="Times New Roman" w:hAnsi="Times New Roman" w:cs="Times New Roman"/>
          <w:sz w:val="16"/>
          <w:szCs w:val="16"/>
        </w:rPr>
        <w:t>660</w:t>
      </w:r>
      <w:r w:rsidR="00087381" w:rsidRPr="00F726BD">
        <w:rPr>
          <w:rFonts w:ascii="Times New Roman" w:hAnsi="Times New Roman" w:cs="Times New Roman"/>
          <w:sz w:val="16"/>
          <w:szCs w:val="16"/>
        </w:rPr>
        <w:t xml:space="preserve"> </w:t>
      </w:r>
      <w:r w:rsidRPr="00F726BD">
        <w:rPr>
          <w:rFonts w:ascii="Times New Roman" w:hAnsi="Times New Roman" w:cs="Times New Roman"/>
          <w:sz w:val="16"/>
          <w:szCs w:val="16"/>
        </w:rPr>
        <w:t>48</w:t>
      </w:r>
      <w:r w:rsidR="00087381" w:rsidRPr="00F726BD">
        <w:rPr>
          <w:rFonts w:ascii="Times New Roman" w:hAnsi="Times New Roman" w:cs="Times New Roman"/>
          <w:sz w:val="16"/>
          <w:szCs w:val="16"/>
        </w:rPr>
        <w:t xml:space="preserve"> </w:t>
      </w:r>
      <w:r w:rsidRPr="00F726BD">
        <w:rPr>
          <w:rFonts w:ascii="Times New Roman" w:hAnsi="Times New Roman" w:cs="Times New Roman"/>
          <w:sz w:val="16"/>
          <w:szCs w:val="16"/>
        </w:rPr>
        <w:t>79</w:t>
      </w:r>
    </w:p>
    <w:sectPr w:rsidR="004615F9" w:rsidRPr="00F726BD" w:rsidSect="007811AE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CCE"/>
    <w:multiLevelType w:val="hybridMultilevel"/>
    <w:tmpl w:val="C400E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60907"/>
    <w:multiLevelType w:val="hybridMultilevel"/>
    <w:tmpl w:val="B90EEBA4"/>
    <w:lvl w:ilvl="0" w:tplc="BBEAB154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733AC"/>
    <w:multiLevelType w:val="hybridMultilevel"/>
    <w:tmpl w:val="DBDCFF26"/>
    <w:lvl w:ilvl="0" w:tplc="205824EC">
      <w:start w:val="1"/>
      <w:numFmt w:val="decimal"/>
      <w:lvlText w:val="%1."/>
      <w:lvlJc w:val="center"/>
      <w:pPr>
        <w:ind w:left="113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1D53"/>
    <w:multiLevelType w:val="hybridMultilevel"/>
    <w:tmpl w:val="5658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20B40"/>
    <w:multiLevelType w:val="hybridMultilevel"/>
    <w:tmpl w:val="9BAEE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12FE1"/>
    <w:multiLevelType w:val="hybridMultilevel"/>
    <w:tmpl w:val="F18C3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45346"/>
    <w:multiLevelType w:val="hybridMultilevel"/>
    <w:tmpl w:val="E618BD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2A1291"/>
    <w:multiLevelType w:val="hybridMultilevel"/>
    <w:tmpl w:val="E4182CC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8DC4A81"/>
    <w:multiLevelType w:val="hybridMultilevel"/>
    <w:tmpl w:val="5A421D96"/>
    <w:lvl w:ilvl="0" w:tplc="78025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D30DD3"/>
    <w:multiLevelType w:val="hybridMultilevel"/>
    <w:tmpl w:val="1DF4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5"/>
    <w:rsid w:val="00000536"/>
    <w:rsid w:val="00002D5F"/>
    <w:rsid w:val="00002E52"/>
    <w:rsid w:val="00006189"/>
    <w:rsid w:val="00014B9C"/>
    <w:rsid w:val="000211C4"/>
    <w:rsid w:val="00023F03"/>
    <w:rsid w:val="00024E73"/>
    <w:rsid w:val="000252AA"/>
    <w:rsid w:val="00031E9A"/>
    <w:rsid w:val="00033612"/>
    <w:rsid w:val="00033E17"/>
    <w:rsid w:val="000413D5"/>
    <w:rsid w:val="0004365B"/>
    <w:rsid w:val="00056828"/>
    <w:rsid w:val="00056BD5"/>
    <w:rsid w:val="00062DC9"/>
    <w:rsid w:val="00066A47"/>
    <w:rsid w:val="00067817"/>
    <w:rsid w:val="00076FBC"/>
    <w:rsid w:val="00077C86"/>
    <w:rsid w:val="000802DE"/>
    <w:rsid w:val="00087381"/>
    <w:rsid w:val="00090761"/>
    <w:rsid w:val="0009150F"/>
    <w:rsid w:val="00091F3A"/>
    <w:rsid w:val="00094E19"/>
    <w:rsid w:val="000A2EC9"/>
    <w:rsid w:val="000A4683"/>
    <w:rsid w:val="000A6202"/>
    <w:rsid w:val="000A7A1F"/>
    <w:rsid w:val="000B2616"/>
    <w:rsid w:val="000B4DD6"/>
    <w:rsid w:val="000B4F9E"/>
    <w:rsid w:val="000B669A"/>
    <w:rsid w:val="000C1179"/>
    <w:rsid w:val="000C6D42"/>
    <w:rsid w:val="000D399F"/>
    <w:rsid w:val="000D5559"/>
    <w:rsid w:val="000D5DE9"/>
    <w:rsid w:val="000D65E7"/>
    <w:rsid w:val="000E4C96"/>
    <w:rsid w:val="000E72EF"/>
    <w:rsid w:val="000E7C04"/>
    <w:rsid w:val="000F026B"/>
    <w:rsid w:val="000F163D"/>
    <w:rsid w:val="000F1B16"/>
    <w:rsid w:val="000F55FB"/>
    <w:rsid w:val="0010188E"/>
    <w:rsid w:val="001018F5"/>
    <w:rsid w:val="00103CAC"/>
    <w:rsid w:val="00106B2F"/>
    <w:rsid w:val="00110163"/>
    <w:rsid w:val="00115E41"/>
    <w:rsid w:val="001177EB"/>
    <w:rsid w:val="00117827"/>
    <w:rsid w:val="001212ED"/>
    <w:rsid w:val="0013551F"/>
    <w:rsid w:val="0013647D"/>
    <w:rsid w:val="00140D2E"/>
    <w:rsid w:val="00143D5A"/>
    <w:rsid w:val="00151DA5"/>
    <w:rsid w:val="001531DB"/>
    <w:rsid w:val="001531DE"/>
    <w:rsid w:val="001577B8"/>
    <w:rsid w:val="001606EE"/>
    <w:rsid w:val="00162A7D"/>
    <w:rsid w:val="001641E8"/>
    <w:rsid w:val="00164286"/>
    <w:rsid w:val="00166C86"/>
    <w:rsid w:val="00172DE2"/>
    <w:rsid w:val="00187276"/>
    <w:rsid w:val="00190405"/>
    <w:rsid w:val="00192BB3"/>
    <w:rsid w:val="001A0523"/>
    <w:rsid w:val="001B3334"/>
    <w:rsid w:val="001B3A7E"/>
    <w:rsid w:val="001B4DCE"/>
    <w:rsid w:val="001B5E73"/>
    <w:rsid w:val="001C0CC7"/>
    <w:rsid w:val="001C3749"/>
    <w:rsid w:val="001C3DF0"/>
    <w:rsid w:val="001D0198"/>
    <w:rsid w:val="001D3C05"/>
    <w:rsid w:val="001D5957"/>
    <w:rsid w:val="001E1F67"/>
    <w:rsid w:val="001E342E"/>
    <w:rsid w:val="001E3F71"/>
    <w:rsid w:val="001E64F1"/>
    <w:rsid w:val="001E798D"/>
    <w:rsid w:val="001E7CB1"/>
    <w:rsid w:val="001F30F5"/>
    <w:rsid w:val="001F6812"/>
    <w:rsid w:val="001F6AB6"/>
    <w:rsid w:val="00205F73"/>
    <w:rsid w:val="00207947"/>
    <w:rsid w:val="00217EB6"/>
    <w:rsid w:val="002202B8"/>
    <w:rsid w:val="00220907"/>
    <w:rsid w:val="002212D6"/>
    <w:rsid w:val="0022304A"/>
    <w:rsid w:val="00226ACF"/>
    <w:rsid w:val="0024009A"/>
    <w:rsid w:val="00246FEE"/>
    <w:rsid w:val="002479ED"/>
    <w:rsid w:val="00251624"/>
    <w:rsid w:val="0025428E"/>
    <w:rsid w:val="002558E4"/>
    <w:rsid w:val="00256D09"/>
    <w:rsid w:val="00260E7F"/>
    <w:rsid w:val="00260F60"/>
    <w:rsid w:val="002614BD"/>
    <w:rsid w:val="00271E22"/>
    <w:rsid w:val="0028041F"/>
    <w:rsid w:val="00291123"/>
    <w:rsid w:val="00292F91"/>
    <w:rsid w:val="002A3671"/>
    <w:rsid w:val="002A565E"/>
    <w:rsid w:val="002A5E20"/>
    <w:rsid w:val="002B102C"/>
    <w:rsid w:val="002B104A"/>
    <w:rsid w:val="002B20EF"/>
    <w:rsid w:val="002B7401"/>
    <w:rsid w:val="002C23B6"/>
    <w:rsid w:val="002C2F01"/>
    <w:rsid w:val="002C5945"/>
    <w:rsid w:val="002C7A9D"/>
    <w:rsid w:val="002D0EB0"/>
    <w:rsid w:val="002D13AE"/>
    <w:rsid w:val="002D1FBA"/>
    <w:rsid w:val="002D3319"/>
    <w:rsid w:val="002D3DD6"/>
    <w:rsid w:val="002D45E5"/>
    <w:rsid w:val="002D565B"/>
    <w:rsid w:val="002E78BE"/>
    <w:rsid w:val="002F1309"/>
    <w:rsid w:val="002F17F1"/>
    <w:rsid w:val="002F581F"/>
    <w:rsid w:val="0030177A"/>
    <w:rsid w:val="00303869"/>
    <w:rsid w:val="0030665C"/>
    <w:rsid w:val="003113CD"/>
    <w:rsid w:val="00311C37"/>
    <w:rsid w:val="00312B1A"/>
    <w:rsid w:val="003208E0"/>
    <w:rsid w:val="00322C24"/>
    <w:rsid w:val="00326936"/>
    <w:rsid w:val="00327487"/>
    <w:rsid w:val="00327AB8"/>
    <w:rsid w:val="0033168E"/>
    <w:rsid w:val="0033421D"/>
    <w:rsid w:val="00340F98"/>
    <w:rsid w:val="00343EA8"/>
    <w:rsid w:val="003458FE"/>
    <w:rsid w:val="00345DC1"/>
    <w:rsid w:val="00350C40"/>
    <w:rsid w:val="003536CD"/>
    <w:rsid w:val="003537F7"/>
    <w:rsid w:val="00353A74"/>
    <w:rsid w:val="00353BF0"/>
    <w:rsid w:val="00356D06"/>
    <w:rsid w:val="003571AA"/>
    <w:rsid w:val="003629E0"/>
    <w:rsid w:val="003722AF"/>
    <w:rsid w:val="00372482"/>
    <w:rsid w:val="00373FE6"/>
    <w:rsid w:val="003744FC"/>
    <w:rsid w:val="003812D0"/>
    <w:rsid w:val="00387FDE"/>
    <w:rsid w:val="0039096E"/>
    <w:rsid w:val="00393838"/>
    <w:rsid w:val="00396C9D"/>
    <w:rsid w:val="003A04C9"/>
    <w:rsid w:val="003A0C68"/>
    <w:rsid w:val="003A2B03"/>
    <w:rsid w:val="003A3394"/>
    <w:rsid w:val="003A34C3"/>
    <w:rsid w:val="003A3B26"/>
    <w:rsid w:val="003B0D83"/>
    <w:rsid w:val="003B5B3C"/>
    <w:rsid w:val="003B7003"/>
    <w:rsid w:val="003D1698"/>
    <w:rsid w:val="003D4102"/>
    <w:rsid w:val="003E5E0C"/>
    <w:rsid w:val="003F0924"/>
    <w:rsid w:val="003F22B8"/>
    <w:rsid w:val="003F2AE9"/>
    <w:rsid w:val="003F6CA6"/>
    <w:rsid w:val="003F6F89"/>
    <w:rsid w:val="00411D57"/>
    <w:rsid w:val="00411D91"/>
    <w:rsid w:val="004122F9"/>
    <w:rsid w:val="004139C1"/>
    <w:rsid w:val="004223BF"/>
    <w:rsid w:val="0042281C"/>
    <w:rsid w:val="0042420C"/>
    <w:rsid w:val="004374D8"/>
    <w:rsid w:val="00437932"/>
    <w:rsid w:val="004457E8"/>
    <w:rsid w:val="00445D3B"/>
    <w:rsid w:val="004470BB"/>
    <w:rsid w:val="00452CDE"/>
    <w:rsid w:val="00456F1E"/>
    <w:rsid w:val="004575EF"/>
    <w:rsid w:val="004576D7"/>
    <w:rsid w:val="004615F9"/>
    <w:rsid w:val="00466F9F"/>
    <w:rsid w:val="00467405"/>
    <w:rsid w:val="0046743A"/>
    <w:rsid w:val="00474A54"/>
    <w:rsid w:val="00476049"/>
    <w:rsid w:val="00483C8F"/>
    <w:rsid w:val="00487CC6"/>
    <w:rsid w:val="004969D1"/>
    <w:rsid w:val="004A2345"/>
    <w:rsid w:val="004A61F6"/>
    <w:rsid w:val="004B21F6"/>
    <w:rsid w:val="004B58C1"/>
    <w:rsid w:val="004C6995"/>
    <w:rsid w:val="004C751F"/>
    <w:rsid w:val="004D7675"/>
    <w:rsid w:val="004E243E"/>
    <w:rsid w:val="004E4640"/>
    <w:rsid w:val="004E4C76"/>
    <w:rsid w:val="004E7D88"/>
    <w:rsid w:val="004F7063"/>
    <w:rsid w:val="0050075C"/>
    <w:rsid w:val="00502E8A"/>
    <w:rsid w:val="0052177D"/>
    <w:rsid w:val="0053115B"/>
    <w:rsid w:val="0054167F"/>
    <w:rsid w:val="0054203F"/>
    <w:rsid w:val="00546529"/>
    <w:rsid w:val="0055522E"/>
    <w:rsid w:val="005560E4"/>
    <w:rsid w:val="00560CDC"/>
    <w:rsid w:val="0056334F"/>
    <w:rsid w:val="00566AB4"/>
    <w:rsid w:val="00570338"/>
    <w:rsid w:val="005713F3"/>
    <w:rsid w:val="00573DD3"/>
    <w:rsid w:val="005817CD"/>
    <w:rsid w:val="005834F7"/>
    <w:rsid w:val="00583657"/>
    <w:rsid w:val="005841AE"/>
    <w:rsid w:val="00585C94"/>
    <w:rsid w:val="0058724E"/>
    <w:rsid w:val="00587CCB"/>
    <w:rsid w:val="005941B3"/>
    <w:rsid w:val="00596A0B"/>
    <w:rsid w:val="005A77E8"/>
    <w:rsid w:val="005B72B1"/>
    <w:rsid w:val="005B7DE5"/>
    <w:rsid w:val="005C2E29"/>
    <w:rsid w:val="005C78A8"/>
    <w:rsid w:val="005D17EF"/>
    <w:rsid w:val="005D4CA0"/>
    <w:rsid w:val="005E4F3F"/>
    <w:rsid w:val="005E797A"/>
    <w:rsid w:val="005F05D7"/>
    <w:rsid w:val="005F29FF"/>
    <w:rsid w:val="00604E8D"/>
    <w:rsid w:val="0060709B"/>
    <w:rsid w:val="006119B7"/>
    <w:rsid w:val="00612382"/>
    <w:rsid w:val="006149EF"/>
    <w:rsid w:val="00621719"/>
    <w:rsid w:val="0062258B"/>
    <w:rsid w:val="00623AFA"/>
    <w:rsid w:val="00626B7F"/>
    <w:rsid w:val="00626CD2"/>
    <w:rsid w:val="00634AD8"/>
    <w:rsid w:val="006363CD"/>
    <w:rsid w:val="00637D6E"/>
    <w:rsid w:val="0064008A"/>
    <w:rsid w:val="00643341"/>
    <w:rsid w:val="00650B8F"/>
    <w:rsid w:val="00661A1F"/>
    <w:rsid w:val="006620B4"/>
    <w:rsid w:val="00662164"/>
    <w:rsid w:val="00663297"/>
    <w:rsid w:val="00667A99"/>
    <w:rsid w:val="0067162A"/>
    <w:rsid w:val="00672EAF"/>
    <w:rsid w:val="00673C7B"/>
    <w:rsid w:val="00675BA1"/>
    <w:rsid w:val="00676A23"/>
    <w:rsid w:val="006776C2"/>
    <w:rsid w:val="006805CC"/>
    <w:rsid w:val="006848B3"/>
    <w:rsid w:val="00690072"/>
    <w:rsid w:val="00690A1B"/>
    <w:rsid w:val="006930D7"/>
    <w:rsid w:val="006932D0"/>
    <w:rsid w:val="00693936"/>
    <w:rsid w:val="0069417D"/>
    <w:rsid w:val="00696635"/>
    <w:rsid w:val="00697539"/>
    <w:rsid w:val="006A116E"/>
    <w:rsid w:val="006B03CF"/>
    <w:rsid w:val="006B16AC"/>
    <w:rsid w:val="006B2DAD"/>
    <w:rsid w:val="006C268F"/>
    <w:rsid w:val="006C3F36"/>
    <w:rsid w:val="006D2C7D"/>
    <w:rsid w:val="006D6D42"/>
    <w:rsid w:val="006E112C"/>
    <w:rsid w:val="006E74DB"/>
    <w:rsid w:val="006E7E1C"/>
    <w:rsid w:val="006F23AD"/>
    <w:rsid w:val="00704BF2"/>
    <w:rsid w:val="00704E92"/>
    <w:rsid w:val="00715E10"/>
    <w:rsid w:val="007160BB"/>
    <w:rsid w:val="0072664C"/>
    <w:rsid w:val="007269B1"/>
    <w:rsid w:val="00733940"/>
    <w:rsid w:val="00733EE8"/>
    <w:rsid w:val="00741F9A"/>
    <w:rsid w:val="0075587F"/>
    <w:rsid w:val="00760ED9"/>
    <w:rsid w:val="00767A86"/>
    <w:rsid w:val="007773AE"/>
    <w:rsid w:val="007802AD"/>
    <w:rsid w:val="0078038B"/>
    <w:rsid w:val="007811AE"/>
    <w:rsid w:val="00783AE6"/>
    <w:rsid w:val="0078573F"/>
    <w:rsid w:val="007A3DAB"/>
    <w:rsid w:val="007B5FA6"/>
    <w:rsid w:val="007C192B"/>
    <w:rsid w:val="007C1ABA"/>
    <w:rsid w:val="007C20C1"/>
    <w:rsid w:val="007C29E3"/>
    <w:rsid w:val="007C424D"/>
    <w:rsid w:val="007C57BE"/>
    <w:rsid w:val="007D00D2"/>
    <w:rsid w:val="007D1372"/>
    <w:rsid w:val="007D2BFD"/>
    <w:rsid w:val="007E37F1"/>
    <w:rsid w:val="007E42D0"/>
    <w:rsid w:val="007E5350"/>
    <w:rsid w:val="007E569C"/>
    <w:rsid w:val="007E7002"/>
    <w:rsid w:val="007F2251"/>
    <w:rsid w:val="007F366C"/>
    <w:rsid w:val="007F77C3"/>
    <w:rsid w:val="007F7A32"/>
    <w:rsid w:val="008013A8"/>
    <w:rsid w:val="00802CA7"/>
    <w:rsid w:val="00815260"/>
    <w:rsid w:val="00817931"/>
    <w:rsid w:val="00817A98"/>
    <w:rsid w:val="008208CC"/>
    <w:rsid w:val="00823AE7"/>
    <w:rsid w:val="008260BE"/>
    <w:rsid w:val="00826AF8"/>
    <w:rsid w:val="00826F43"/>
    <w:rsid w:val="00833019"/>
    <w:rsid w:val="00834480"/>
    <w:rsid w:val="00834757"/>
    <w:rsid w:val="00835920"/>
    <w:rsid w:val="00837AD3"/>
    <w:rsid w:val="008417DA"/>
    <w:rsid w:val="008447CD"/>
    <w:rsid w:val="00850E71"/>
    <w:rsid w:val="00852EBB"/>
    <w:rsid w:val="008542F9"/>
    <w:rsid w:val="00861DA7"/>
    <w:rsid w:val="00862DB6"/>
    <w:rsid w:val="0086664F"/>
    <w:rsid w:val="00873169"/>
    <w:rsid w:val="00876020"/>
    <w:rsid w:val="00877CE3"/>
    <w:rsid w:val="00886633"/>
    <w:rsid w:val="0089189A"/>
    <w:rsid w:val="008979E1"/>
    <w:rsid w:val="008B1696"/>
    <w:rsid w:val="008B6A8B"/>
    <w:rsid w:val="008C0194"/>
    <w:rsid w:val="008C103A"/>
    <w:rsid w:val="008C29E6"/>
    <w:rsid w:val="008C71BC"/>
    <w:rsid w:val="008D0FCE"/>
    <w:rsid w:val="008D1465"/>
    <w:rsid w:val="008D2C0F"/>
    <w:rsid w:val="008D3B56"/>
    <w:rsid w:val="008D587C"/>
    <w:rsid w:val="008E0529"/>
    <w:rsid w:val="008F09B9"/>
    <w:rsid w:val="008F141D"/>
    <w:rsid w:val="008F21AD"/>
    <w:rsid w:val="008F7FF3"/>
    <w:rsid w:val="00902456"/>
    <w:rsid w:val="00904A13"/>
    <w:rsid w:val="00906E10"/>
    <w:rsid w:val="00906F3F"/>
    <w:rsid w:val="00911EF9"/>
    <w:rsid w:val="009137BC"/>
    <w:rsid w:val="00924AB0"/>
    <w:rsid w:val="009271FA"/>
    <w:rsid w:val="0093552A"/>
    <w:rsid w:val="00962B0A"/>
    <w:rsid w:val="00966AFE"/>
    <w:rsid w:val="00971AF7"/>
    <w:rsid w:val="009725F8"/>
    <w:rsid w:val="009747F1"/>
    <w:rsid w:val="00984A9B"/>
    <w:rsid w:val="009852F1"/>
    <w:rsid w:val="0099077D"/>
    <w:rsid w:val="00991429"/>
    <w:rsid w:val="00995E91"/>
    <w:rsid w:val="00997813"/>
    <w:rsid w:val="009A2217"/>
    <w:rsid w:val="009B1C2F"/>
    <w:rsid w:val="009B38AC"/>
    <w:rsid w:val="009B3AB0"/>
    <w:rsid w:val="009B75A1"/>
    <w:rsid w:val="009C3676"/>
    <w:rsid w:val="009E04D6"/>
    <w:rsid w:val="009E6FBE"/>
    <w:rsid w:val="009F1EA2"/>
    <w:rsid w:val="009F42AA"/>
    <w:rsid w:val="009F7EF6"/>
    <w:rsid w:val="00A100B5"/>
    <w:rsid w:val="00A10DB8"/>
    <w:rsid w:val="00A2080E"/>
    <w:rsid w:val="00A2135D"/>
    <w:rsid w:val="00A23733"/>
    <w:rsid w:val="00A2709F"/>
    <w:rsid w:val="00A27C21"/>
    <w:rsid w:val="00A3222E"/>
    <w:rsid w:val="00A52B19"/>
    <w:rsid w:val="00A72BD2"/>
    <w:rsid w:val="00A73B02"/>
    <w:rsid w:val="00A7483D"/>
    <w:rsid w:val="00A75C99"/>
    <w:rsid w:val="00A80464"/>
    <w:rsid w:val="00A81AF1"/>
    <w:rsid w:val="00A83F30"/>
    <w:rsid w:val="00A92B32"/>
    <w:rsid w:val="00A946B3"/>
    <w:rsid w:val="00A9671A"/>
    <w:rsid w:val="00A97430"/>
    <w:rsid w:val="00A97434"/>
    <w:rsid w:val="00AA01C1"/>
    <w:rsid w:val="00AB0C66"/>
    <w:rsid w:val="00AB3311"/>
    <w:rsid w:val="00AB7EBA"/>
    <w:rsid w:val="00AC4549"/>
    <w:rsid w:val="00AC5E6E"/>
    <w:rsid w:val="00AC6F03"/>
    <w:rsid w:val="00AD14A7"/>
    <w:rsid w:val="00AD1997"/>
    <w:rsid w:val="00AD394D"/>
    <w:rsid w:val="00AF4D6C"/>
    <w:rsid w:val="00AF69D6"/>
    <w:rsid w:val="00AF6A3D"/>
    <w:rsid w:val="00AF7B24"/>
    <w:rsid w:val="00AF7EE3"/>
    <w:rsid w:val="00B01D6A"/>
    <w:rsid w:val="00B024AF"/>
    <w:rsid w:val="00B10558"/>
    <w:rsid w:val="00B1165C"/>
    <w:rsid w:val="00B14CCB"/>
    <w:rsid w:val="00B15D5C"/>
    <w:rsid w:val="00B16A03"/>
    <w:rsid w:val="00B21073"/>
    <w:rsid w:val="00B27F72"/>
    <w:rsid w:val="00B3253C"/>
    <w:rsid w:val="00B334EE"/>
    <w:rsid w:val="00B33D88"/>
    <w:rsid w:val="00B35EA8"/>
    <w:rsid w:val="00B4017C"/>
    <w:rsid w:val="00B40BA5"/>
    <w:rsid w:val="00B41EA4"/>
    <w:rsid w:val="00B42125"/>
    <w:rsid w:val="00B505DC"/>
    <w:rsid w:val="00B543AB"/>
    <w:rsid w:val="00B55ABF"/>
    <w:rsid w:val="00B57C76"/>
    <w:rsid w:val="00B67779"/>
    <w:rsid w:val="00B705BF"/>
    <w:rsid w:val="00B70B3A"/>
    <w:rsid w:val="00B752C7"/>
    <w:rsid w:val="00B77F27"/>
    <w:rsid w:val="00B83651"/>
    <w:rsid w:val="00B93541"/>
    <w:rsid w:val="00B944B7"/>
    <w:rsid w:val="00B96F7E"/>
    <w:rsid w:val="00BA0180"/>
    <w:rsid w:val="00BA1A35"/>
    <w:rsid w:val="00BA2A2A"/>
    <w:rsid w:val="00BA43CE"/>
    <w:rsid w:val="00BB236B"/>
    <w:rsid w:val="00BB665F"/>
    <w:rsid w:val="00BC56C8"/>
    <w:rsid w:val="00BD1AAE"/>
    <w:rsid w:val="00BE3A7B"/>
    <w:rsid w:val="00BE4E55"/>
    <w:rsid w:val="00BF09CD"/>
    <w:rsid w:val="00BF4D78"/>
    <w:rsid w:val="00BF6564"/>
    <w:rsid w:val="00BF6C3B"/>
    <w:rsid w:val="00C003E8"/>
    <w:rsid w:val="00C0253C"/>
    <w:rsid w:val="00C02E68"/>
    <w:rsid w:val="00C0588D"/>
    <w:rsid w:val="00C12857"/>
    <w:rsid w:val="00C139BA"/>
    <w:rsid w:val="00C16D99"/>
    <w:rsid w:val="00C215D5"/>
    <w:rsid w:val="00C2163C"/>
    <w:rsid w:val="00C23FC9"/>
    <w:rsid w:val="00C30A57"/>
    <w:rsid w:val="00C312DF"/>
    <w:rsid w:val="00C33AF5"/>
    <w:rsid w:val="00C346AB"/>
    <w:rsid w:val="00C353C5"/>
    <w:rsid w:val="00C42252"/>
    <w:rsid w:val="00C50594"/>
    <w:rsid w:val="00C51FBE"/>
    <w:rsid w:val="00C6222A"/>
    <w:rsid w:val="00C646CD"/>
    <w:rsid w:val="00C716B5"/>
    <w:rsid w:val="00C74417"/>
    <w:rsid w:val="00C75231"/>
    <w:rsid w:val="00C8235E"/>
    <w:rsid w:val="00C94632"/>
    <w:rsid w:val="00CA071C"/>
    <w:rsid w:val="00CA370C"/>
    <w:rsid w:val="00CA3D82"/>
    <w:rsid w:val="00CA5C1B"/>
    <w:rsid w:val="00CA6CA5"/>
    <w:rsid w:val="00CB401D"/>
    <w:rsid w:val="00CB61F6"/>
    <w:rsid w:val="00CC1A6F"/>
    <w:rsid w:val="00CC43A7"/>
    <w:rsid w:val="00CC6579"/>
    <w:rsid w:val="00CC6FC7"/>
    <w:rsid w:val="00CE147F"/>
    <w:rsid w:val="00CF6292"/>
    <w:rsid w:val="00D05760"/>
    <w:rsid w:val="00D05DDA"/>
    <w:rsid w:val="00D1446F"/>
    <w:rsid w:val="00D15726"/>
    <w:rsid w:val="00D2009F"/>
    <w:rsid w:val="00D2331A"/>
    <w:rsid w:val="00D23C0A"/>
    <w:rsid w:val="00D269B4"/>
    <w:rsid w:val="00D27EF4"/>
    <w:rsid w:val="00D4422F"/>
    <w:rsid w:val="00D4565B"/>
    <w:rsid w:val="00D47BE3"/>
    <w:rsid w:val="00D6058E"/>
    <w:rsid w:val="00D62F67"/>
    <w:rsid w:val="00D63755"/>
    <w:rsid w:val="00D6678A"/>
    <w:rsid w:val="00D76D22"/>
    <w:rsid w:val="00D80D1D"/>
    <w:rsid w:val="00D80D64"/>
    <w:rsid w:val="00D8632B"/>
    <w:rsid w:val="00D86BDF"/>
    <w:rsid w:val="00D91062"/>
    <w:rsid w:val="00DB0A23"/>
    <w:rsid w:val="00DB675B"/>
    <w:rsid w:val="00DC1662"/>
    <w:rsid w:val="00DC4935"/>
    <w:rsid w:val="00DD0F46"/>
    <w:rsid w:val="00DD203F"/>
    <w:rsid w:val="00DE3A6D"/>
    <w:rsid w:val="00DE42A9"/>
    <w:rsid w:val="00DF1F6F"/>
    <w:rsid w:val="00DF57B1"/>
    <w:rsid w:val="00DF595D"/>
    <w:rsid w:val="00E042BF"/>
    <w:rsid w:val="00E049C0"/>
    <w:rsid w:val="00E06858"/>
    <w:rsid w:val="00E06B6E"/>
    <w:rsid w:val="00E10C61"/>
    <w:rsid w:val="00E12EB0"/>
    <w:rsid w:val="00E12FC5"/>
    <w:rsid w:val="00E17D87"/>
    <w:rsid w:val="00E2112D"/>
    <w:rsid w:val="00E2159C"/>
    <w:rsid w:val="00E251C7"/>
    <w:rsid w:val="00E257DE"/>
    <w:rsid w:val="00E307FC"/>
    <w:rsid w:val="00E3100A"/>
    <w:rsid w:val="00E32AEF"/>
    <w:rsid w:val="00E34997"/>
    <w:rsid w:val="00E34B12"/>
    <w:rsid w:val="00E35DD7"/>
    <w:rsid w:val="00E370F3"/>
    <w:rsid w:val="00E437BF"/>
    <w:rsid w:val="00E44FB4"/>
    <w:rsid w:val="00E47799"/>
    <w:rsid w:val="00E50D1D"/>
    <w:rsid w:val="00E52FC5"/>
    <w:rsid w:val="00E540A0"/>
    <w:rsid w:val="00E57976"/>
    <w:rsid w:val="00E6192A"/>
    <w:rsid w:val="00E718C1"/>
    <w:rsid w:val="00E72B97"/>
    <w:rsid w:val="00E72C23"/>
    <w:rsid w:val="00E7342C"/>
    <w:rsid w:val="00E73BE4"/>
    <w:rsid w:val="00E75881"/>
    <w:rsid w:val="00E814D0"/>
    <w:rsid w:val="00E82BBD"/>
    <w:rsid w:val="00E853CE"/>
    <w:rsid w:val="00E87B91"/>
    <w:rsid w:val="00E904A8"/>
    <w:rsid w:val="00E92A7E"/>
    <w:rsid w:val="00E95681"/>
    <w:rsid w:val="00EA25D4"/>
    <w:rsid w:val="00EA7818"/>
    <w:rsid w:val="00EA7F77"/>
    <w:rsid w:val="00EB267A"/>
    <w:rsid w:val="00EB3586"/>
    <w:rsid w:val="00EB6203"/>
    <w:rsid w:val="00EC14FC"/>
    <w:rsid w:val="00ED0F14"/>
    <w:rsid w:val="00ED4AD8"/>
    <w:rsid w:val="00ED59E0"/>
    <w:rsid w:val="00ED7C0F"/>
    <w:rsid w:val="00EE322F"/>
    <w:rsid w:val="00EE4979"/>
    <w:rsid w:val="00EE5E04"/>
    <w:rsid w:val="00EF0C02"/>
    <w:rsid w:val="00EF1DB6"/>
    <w:rsid w:val="00EF3986"/>
    <w:rsid w:val="00EF7C95"/>
    <w:rsid w:val="00F02CCC"/>
    <w:rsid w:val="00F04646"/>
    <w:rsid w:val="00F06CFA"/>
    <w:rsid w:val="00F10394"/>
    <w:rsid w:val="00F10854"/>
    <w:rsid w:val="00F1160B"/>
    <w:rsid w:val="00F13C17"/>
    <w:rsid w:val="00F14BAB"/>
    <w:rsid w:val="00F162D5"/>
    <w:rsid w:val="00F20855"/>
    <w:rsid w:val="00F21BC7"/>
    <w:rsid w:val="00F2233B"/>
    <w:rsid w:val="00F24DEC"/>
    <w:rsid w:val="00F2598A"/>
    <w:rsid w:val="00F25D8F"/>
    <w:rsid w:val="00F378EF"/>
    <w:rsid w:val="00F470A4"/>
    <w:rsid w:val="00F502F0"/>
    <w:rsid w:val="00F517CF"/>
    <w:rsid w:val="00F535BB"/>
    <w:rsid w:val="00F55157"/>
    <w:rsid w:val="00F564EF"/>
    <w:rsid w:val="00F57F69"/>
    <w:rsid w:val="00F60F63"/>
    <w:rsid w:val="00F63D82"/>
    <w:rsid w:val="00F63E1D"/>
    <w:rsid w:val="00F65F4C"/>
    <w:rsid w:val="00F71AD7"/>
    <w:rsid w:val="00F726BD"/>
    <w:rsid w:val="00F77DD1"/>
    <w:rsid w:val="00F80AB9"/>
    <w:rsid w:val="00F81EB0"/>
    <w:rsid w:val="00F855C5"/>
    <w:rsid w:val="00F90A30"/>
    <w:rsid w:val="00F914B9"/>
    <w:rsid w:val="00F930BB"/>
    <w:rsid w:val="00F94F81"/>
    <w:rsid w:val="00F95340"/>
    <w:rsid w:val="00F9583B"/>
    <w:rsid w:val="00F96AFC"/>
    <w:rsid w:val="00FA27C0"/>
    <w:rsid w:val="00FA35C3"/>
    <w:rsid w:val="00FB3850"/>
    <w:rsid w:val="00FB4042"/>
    <w:rsid w:val="00FB4F32"/>
    <w:rsid w:val="00FC1164"/>
    <w:rsid w:val="00FC3D8D"/>
    <w:rsid w:val="00FD0834"/>
    <w:rsid w:val="00FD6292"/>
    <w:rsid w:val="00FE1776"/>
    <w:rsid w:val="00FE19F1"/>
    <w:rsid w:val="00FF1628"/>
    <w:rsid w:val="00FF6A41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5F73"/>
  <w15:docId w15:val="{39F1A231-41FD-4B42-A29A-7C2A393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20"/>
  </w:style>
  <w:style w:type="paragraph" w:styleId="1">
    <w:name w:val="heading 1"/>
    <w:basedOn w:val="a"/>
    <w:link w:val="10"/>
    <w:uiPriority w:val="9"/>
    <w:qFormat/>
    <w:rsid w:val="00AC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1BC"/>
    <w:pPr>
      <w:spacing w:after="160" w:line="259" w:lineRule="auto"/>
      <w:ind w:left="720"/>
      <w:contextualSpacing/>
    </w:pPr>
    <w:rPr>
      <w:lang w:val="ru-RU"/>
    </w:rPr>
  </w:style>
  <w:style w:type="paragraph" w:customStyle="1" w:styleId="11">
    <w:name w:val="Звичайний1"/>
    <w:rsid w:val="000A2E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">
    <w:name w:val="Звичайний2"/>
    <w:rsid w:val="000A2E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164286"/>
    <w:rPr>
      <w:i/>
      <w:iCs/>
    </w:rPr>
  </w:style>
  <w:style w:type="paragraph" w:styleId="a6">
    <w:name w:val="No Spacing"/>
    <w:uiPriority w:val="1"/>
    <w:qFormat/>
    <w:rsid w:val="007F7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customStyle="1" w:styleId="12">
    <w:name w:val="Сітка таблиці1"/>
    <w:basedOn w:val="a1"/>
    <w:next w:val="a3"/>
    <w:uiPriority w:val="59"/>
    <w:rsid w:val="00A75C9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age number"/>
    <w:basedOn w:val="a0"/>
    <w:uiPriority w:val="99"/>
    <w:rsid w:val="00373FE6"/>
  </w:style>
  <w:style w:type="character" w:customStyle="1" w:styleId="10">
    <w:name w:val="Заголовок 1 Знак"/>
    <w:basedOn w:val="a0"/>
    <w:link w:val="1"/>
    <w:uiPriority w:val="9"/>
    <w:rsid w:val="00AC5E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9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9534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465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529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46529"/>
    <w:rPr>
      <w:sz w:val="20"/>
      <w:szCs w:val="20"/>
    </w:rPr>
  </w:style>
  <w:style w:type="paragraph" w:styleId="ad">
    <w:name w:val="Body Text"/>
    <w:basedOn w:val="a"/>
    <w:link w:val="ae"/>
    <w:unhideWhenUsed/>
    <w:rsid w:val="00246FE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246FE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с отступом 21"/>
    <w:basedOn w:val="a"/>
    <w:rsid w:val="005817CD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0">
    <w:name w:val="Сітка таблиці2"/>
    <w:basedOn w:val="a1"/>
    <w:next w:val="a3"/>
    <w:uiPriority w:val="39"/>
    <w:rsid w:val="00E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FA8D-31E8-4AF5-9662-EF99DE00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15</Pages>
  <Words>25350</Words>
  <Characters>14451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Ревізор</dc:creator>
  <cp:lastModifiedBy>CAB-201-1N</cp:lastModifiedBy>
  <cp:revision>54</cp:revision>
  <cp:lastPrinted>2025-03-20T11:47:00Z</cp:lastPrinted>
  <dcterms:created xsi:type="dcterms:W3CDTF">2024-12-10T12:21:00Z</dcterms:created>
  <dcterms:modified xsi:type="dcterms:W3CDTF">2025-09-19T12:40:00Z</dcterms:modified>
</cp:coreProperties>
</file>